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C9BD34" w14:textId="17207A29" w:rsidR="000464DF" w:rsidRPr="00221084" w:rsidRDefault="00221084" w:rsidP="00221084">
      <w:pPr>
        <w:jc w:val="center"/>
        <w:rPr>
          <w:rFonts w:ascii="Arial" w:hAnsi="Arial" w:cs="Arial"/>
          <w:b/>
          <w:bCs/>
          <w:sz w:val="24"/>
          <w:szCs w:val="24"/>
        </w:rPr>
      </w:pPr>
      <w:r w:rsidRPr="00221084">
        <w:rPr>
          <w:rFonts w:ascii="Arial" w:hAnsi="Arial" w:cs="Arial"/>
          <w:b/>
          <w:bCs/>
          <w:sz w:val="24"/>
          <w:szCs w:val="24"/>
        </w:rPr>
        <w:t>ROLE PROFILE</w:t>
      </w:r>
    </w:p>
    <w:tbl>
      <w:tblPr>
        <w:tblStyle w:val="TableGrid"/>
        <w:tblW w:w="10348" w:type="dxa"/>
        <w:tblInd w:w="-714" w:type="dxa"/>
        <w:tblLook w:val="04A0" w:firstRow="1" w:lastRow="0" w:firstColumn="1" w:lastColumn="0" w:noHBand="0" w:noVBand="1"/>
      </w:tblPr>
      <w:tblGrid>
        <w:gridCol w:w="1985"/>
        <w:gridCol w:w="3237"/>
        <w:gridCol w:w="1724"/>
        <w:gridCol w:w="3402"/>
      </w:tblGrid>
      <w:tr w:rsidR="003723B5" w:rsidRPr="00221084" w14:paraId="22868607" w14:textId="77777777" w:rsidTr="4AA599CA">
        <w:tc>
          <w:tcPr>
            <w:tcW w:w="10348" w:type="dxa"/>
            <w:gridSpan w:val="4"/>
            <w:shd w:val="clear" w:color="auto" w:fill="FFD966" w:themeFill="accent4" w:themeFillTint="99"/>
          </w:tcPr>
          <w:p w14:paraId="41C44B38" w14:textId="58695D3B" w:rsidR="003723B5" w:rsidRPr="003723B5" w:rsidRDefault="003723B5" w:rsidP="003723B5">
            <w:pPr>
              <w:spacing w:before="120" w:after="120"/>
              <w:jc w:val="center"/>
              <w:rPr>
                <w:rFonts w:ascii="Arial" w:hAnsi="Arial" w:cs="Arial"/>
                <w:b/>
                <w:bCs/>
              </w:rPr>
            </w:pPr>
            <w:r w:rsidRPr="000612D9">
              <w:rPr>
                <w:rFonts w:ascii="Arial" w:hAnsi="Arial" w:cs="Arial"/>
                <w:b/>
                <w:bCs/>
                <w:color w:val="000000" w:themeColor="text1"/>
                <w:sz w:val="20"/>
                <w:szCs w:val="20"/>
              </w:rPr>
              <w:t>Role details</w:t>
            </w:r>
          </w:p>
        </w:tc>
      </w:tr>
      <w:tr w:rsidR="00221084" w:rsidRPr="00221084" w14:paraId="3FDF07AB" w14:textId="77777777" w:rsidTr="4AA599CA">
        <w:tc>
          <w:tcPr>
            <w:tcW w:w="1985" w:type="dxa"/>
            <w:shd w:val="clear" w:color="auto" w:fill="FFF2CC" w:themeFill="accent4" w:themeFillTint="33"/>
          </w:tcPr>
          <w:p w14:paraId="21F4C840" w14:textId="7A32CDEE" w:rsidR="00221084" w:rsidRPr="00DF3C1B" w:rsidRDefault="00221084" w:rsidP="00221084">
            <w:pPr>
              <w:spacing w:before="120" w:after="120"/>
              <w:rPr>
                <w:rFonts w:ascii="Arial" w:hAnsi="Arial" w:cs="Arial"/>
                <w:b/>
                <w:bCs/>
                <w:sz w:val="18"/>
                <w:szCs w:val="18"/>
              </w:rPr>
            </w:pPr>
            <w:r w:rsidRPr="00DF3C1B">
              <w:rPr>
                <w:rFonts w:ascii="Arial" w:hAnsi="Arial" w:cs="Arial"/>
                <w:b/>
                <w:bCs/>
                <w:sz w:val="18"/>
                <w:szCs w:val="18"/>
              </w:rPr>
              <w:t>Job title</w:t>
            </w:r>
          </w:p>
        </w:tc>
        <w:tc>
          <w:tcPr>
            <w:tcW w:w="3237" w:type="dxa"/>
          </w:tcPr>
          <w:p w14:paraId="46B303E2" w14:textId="4EA752E8" w:rsidR="00221084" w:rsidRPr="009D4998" w:rsidRDefault="004F281B" w:rsidP="00221084">
            <w:pPr>
              <w:spacing w:before="120" w:after="120"/>
              <w:rPr>
                <w:rFonts w:ascii="Arial" w:hAnsi="Arial" w:cs="Arial"/>
                <w:sz w:val="20"/>
                <w:szCs w:val="20"/>
              </w:rPr>
            </w:pPr>
            <w:r w:rsidRPr="009D4998">
              <w:rPr>
                <w:rStyle w:val="normaltextrun"/>
                <w:rFonts w:ascii="Arial" w:hAnsi="Arial" w:cs="Arial"/>
                <w:color w:val="000000"/>
                <w:sz w:val="20"/>
                <w:szCs w:val="20"/>
                <w:shd w:val="clear" w:color="auto" w:fill="FFFFFF"/>
              </w:rPr>
              <w:t>Project Worker   </w:t>
            </w:r>
          </w:p>
        </w:tc>
        <w:tc>
          <w:tcPr>
            <w:tcW w:w="1724" w:type="dxa"/>
            <w:shd w:val="clear" w:color="auto" w:fill="FFF2CC" w:themeFill="accent4" w:themeFillTint="33"/>
          </w:tcPr>
          <w:p w14:paraId="5CA8DDA0" w14:textId="0B472C85" w:rsidR="00221084" w:rsidRPr="00221084" w:rsidRDefault="00215620" w:rsidP="00221084">
            <w:pPr>
              <w:spacing w:before="120" w:after="120"/>
              <w:rPr>
                <w:rFonts w:ascii="Arial" w:hAnsi="Arial" w:cs="Arial"/>
                <w:b/>
                <w:bCs/>
                <w:sz w:val="20"/>
                <w:szCs w:val="20"/>
              </w:rPr>
            </w:pPr>
            <w:r>
              <w:rPr>
                <w:rFonts w:ascii="Arial" w:hAnsi="Arial" w:cs="Arial"/>
                <w:b/>
                <w:bCs/>
                <w:sz w:val="20"/>
                <w:szCs w:val="20"/>
              </w:rPr>
              <w:t>Location</w:t>
            </w:r>
          </w:p>
        </w:tc>
        <w:tc>
          <w:tcPr>
            <w:tcW w:w="3402" w:type="dxa"/>
          </w:tcPr>
          <w:p w14:paraId="554B2BE0" w14:textId="4176CF6C" w:rsidR="00221084" w:rsidRPr="009D4998" w:rsidRDefault="00FA0E72" w:rsidP="00215620">
            <w:pPr>
              <w:spacing w:before="120" w:after="120"/>
              <w:rPr>
                <w:rFonts w:ascii="Arial" w:hAnsi="Arial" w:cs="Arial"/>
                <w:sz w:val="20"/>
                <w:szCs w:val="20"/>
              </w:rPr>
            </w:pPr>
            <w:r>
              <w:rPr>
                <w:rStyle w:val="normaltextrun"/>
                <w:rFonts w:ascii="Arial" w:hAnsi="Arial" w:cs="Arial"/>
                <w:color w:val="000000"/>
                <w:sz w:val="20"/>
                <w:szCs w:val="20"/>
                <w:shd w:val="clear" w:color="auto" w:fill="FFFFFF"/>
              </w:rPr>
              <w:t>Kelvin</w:t>
            </w:r>
            <w:r w:rsidR="004F281B" w:rsidRPr="009D4998">
              <w:rPr>
                <w:rStyle w:val="normaltextrun"/>
                <w:rFonts w:ascii="Arial" w:hAnsi="Arial" w:cs="Arial"/>
                <w:color w:val="000000"/>
                <w:sz w:val="20"/>
                <w:szCs w:val="20"/>
                <w:shd w:val="clear" w:color="auto" w:fill="FFFFFF"/>
              </w:rPr>
              <w:t xml:space="preserve"> Project  </w:t>
            </w:r>
          </w:p>
        </w:tc>
      </w:tr>
      <w:tr w:rsidR="00221084" w:rsidRPr="00221084" w14:paraId="1525EB1B" w14:textId="77777777" w:rsidTr="4AA599CA">
        <w:tc>
          <w:tcPr>
            <w:tcW w:w="1985" w:type="dxa"/>
            <w:shd w:val="clear" w:color="auto" w:fill="FFF2CC" w:themeFill="accent4" w:themeFillTint="33"/>
          </w:tcPr>
          <w:p w14:paraId="6A35F60C" w14:textId="20D077E4" w:rsidR="00221084" w:rsidRPr="00221084" w:rsidRDefault="00221084" w:rsidP="00221084">
            <w:pPr>
              <w:spacing w:before="120" w:after="120"/>
              <w:rPr>
                <w:rFonts w:ascii="Arial" w:hAnsi="Arial" w:cs="Arial"/>
                <w:b/>
                <w:bCs/>
                <w:sz w:val="20"/>
                <w:szCs w:val="20"/>
              </w:rPr>
            </w:pPr>
            <w:r w:rsidRPr="00221084">
              <w:rPr>
                <w:rFonts w:ascii="Arial" w:hAnsi="Arial" w:cs="Arial"/>
                <w:b/>
                <w:bCs/>
                <w:sz w:val="20"/>
                <w:szCs w:val="20"/>
              </w:rPr>
              <w:t>Reports to</w:t>
            </w:r>
          </w:p>
        </w:tc>
        <w:tc>
          <w:tcPr>
            <w:tcW w:w="3237" w:type="dxa"/>
          </w:tcPr>
          <w:p w14:paraId="332D1CC7" w14:textId="57D3953D" w:rsidR="00221084" w:rsidRPr="009D4998" w:rsidRDefault="00215620" w:rsidP="00221084">
            <w:pPr>
              <w:spacing w:before="120" w:after="120"/>
              <w:rPr>
                <w:rFonts w:ascii="Arial" w:hAnsi="Arial" w:cs="Arial"/>
                <w:sz w:val="20"/>
                <w:szCs w:val="20"/>
              </w:rPr>
            </w:pPr>
            <w:r w:rsidRPr="009D4998">
              <w:rPr>
                <w:rFonts w:ascii="Arial" w:hAnsi="Arial" w:cs="Arial"/>
                <w:sz w:val="20"/>
                <w:szCs w:val="20"/>
              </w:rPr>
              <w:t>Registered Service Manager</w:t>
            </w:r>
            <w:r w:rsidR="00C0236B">
              <w:rPr>
                <w:rFonts w:ascii="Arial" w:hAnsi="Arial" w:cs="Arial"/>
                <w:sz w:val="20"/>
                <w:szCs w:val="20"/>
              </w:rPr>
              <w:t>/ Team Leader</w:t>
            </w:r>
            <w:r w:rsidR="0060373A" w:rsidRPr="009D4998">
              <w:rPr>
                <w:rFonts w:ascii="Arial" w:hAnsi="Arial" w:cs="Arial"/>
                <w:sz w:val="20"/>
                <w:szCs w:val="20"/>
              </w:rPr>
              <w:t xml:space="preserve"> </w:t>
            </w:r>
          </w:p>
        </w:tc>
        <w:tc>
          <w:tcPr>
            <w:tcW w:w="1724" w:type="dxa"/>
            <w:shd w:val="clear" w:color="auto" w:fill="FFF2CC" w:themeFill="accent4" w:themeFillTint="33"/>
          </w:tcPr>
          <w:p w14:paraId="64B5BFC7" w14:textId="4775E4F7" w:rsidR="00221084" w:rsidRPr="00221084" w:rsidRDefault="00221084" w:rsidP="00221084">
            <w:pPr>
              <w:spacing w:before="120" w:after="120"/>
              <w:rPr>
                <w:rFonts w:ascii="Arial" w:hAnsi="Arial" w:cs="Arial"/>
                <w:b/>
                <w:bCs/>
                <w:sz w:val="20"/>
                <w:szCs w:val="20"/>
              </w:rPr>
            </w:pPr>
            <w:r w:rsidRPr="00221084">
              <w:rPr>
                <w:rFonts w:ascii="Arial" w:hAnsi="Arial" w:cs="Arial"/>
                <w:b/>
                <w:bCs/>
                <w:sz w:val="20"/>
                <w:szCs w:val="20"/>
              </w:rPr>
              <w:t>Direct reports</w:t>
            </w:r>
          </w:p>
        </w:tc>
        <w:tc>
          <w:tcPr>
            <w:tcW w:w="3402" w:type="dxa"/>
          </w:tcPr>
          <w:p w14:paraId="2B8B2C0E" w14:textId="167A4E25" w:rsidR="00221084" w:rsidRPr="009D4998" w:rsidRDefault="00B846D1" w:rsidP="00221084">
            <w:pPr>
              <w:spacing w:before="120" w:after="120"/>
              <w:rPr>
                <w:rFonts w:ascii="Arial" w:hAnsi="Arial" w:cs="Arial"/>
                <w:sz w:val="20"/>
                <w:szCs w:val="20"/>
              </w:rPr>
            </w:pPr>
            <w:r w:rsidRPr="009D4998">
              <w:rPr>
                <w:rFonts w:ascii="Arial" w:hAnsi="Arial" w:cs="Arial"/>
                <w:sz w:val="20"/>
                <w:szCs w:val="20"/>
              </w:rPr>
              <w:t>None</w:t>
            </w:r>
          </w:p>
        </w:tc>
      </w:tr>
      <w:tr w:rsidR="00221084" w:rsidRPr="00221084" w14:paraId="6D6D4BE8" w14:textId="77777777" w:rsidTr="4AA599CA">
        <w:tc>
          <w:tcPr>
            <w:tcW w:w="1985" w:type="dxa"/>
            <w:shd w:val="clear" w:color="auto" w:fill="FFF2CC" w:themeFill="accent4" w:themeFillTint="33"/>
          </w:tcPr>
          <w:p w14:paraId="7AFC5AA2" w14:textId="61BD5F68" w:rsidR="00221084" w:rsidRPr="00221084" w:rsidRDefault="00215620" w:rsidP="00221084">
            <w:pPr>
              <w:spacing w:before="120" w:after="120"/>
              <w:rPr>
                <w:rFonts w:ascii="Arial" w:hAnsi="Arial" w:cs="Arial"/>
                <w:b/>
                <w:bCs/>
                <w:sz w:val="20"/>
                <w:szCs w:val="20"/>
              </w:rPr>
            </w:pPr>
            <w:r>
              <w:rPr>
                <w:rFonts w:ascii="Arial" w:hAnsi="Arial" w:cs="Arial"/>
                <w:b/>
                <w:bCs/>
                <w:sz w:val="20"/>
                <w:szCs w:val="20"/>
              </w:rPr>
              <w:t xml:space="preserve">Service </w:t>
            </w:r>
          </w:p>
        </w:tc>
        <w:tc>
          <w:tcPr>
            <w:tcW w:w="3237" w:type="dxa"/>
          </w:tcPr>
          <w:p w14:paraId="3E2E0258" w14:textId="50300D41" w:rsidR="00221084" w:rsidRPr="009D4998" w:rsidRDefault="005C45B4" w:rsidP="00221084">
            <w:pPr>
              <w:spacing w:before="120" w:after="120"/>
              <w:rPr>
                <w:rFonts w:ascii="Arial" w:hAnsi="Arial" w:cs="Arial"/>
                <w:sz w:val="20"/>
                <w:szCs w:val="20"/>
              </w:rPr>
            </w:pPr>
            <w:r w:rsidRPr="009D4998">
              <w:rPr>
                <w:rStyle w:val="normaltextrun"/>
                <w:rFonts w:ascii="Arial" w:hAnsi="Arial" w:cs="Arial"/>
                <w:color w:val="000000"/>
                <w:sz w:val="20"/>
                <w:szCs w:val="20"/>
                <w:shd w:val="clear" w:color="auto" w:fill="FFFFFF"/>
              </w:rPr>
              <w:t>Young People Housing Support </w:t>
            </w:r>
          </w:p>
        </w:tc>
        <w:tc>
          <w:tcPr>
            <w:tcW w:w="1724" w:type="dxa"/>
            <w:shd w:val="clear" w:color="auto" w:fill="FFF2CC" w:themeFill="accent4" w:themeFillTint="33"/>
          </w:tcPr>
          <w:p w14:paraId="061CCFCD" w14:textId="76954028" w:rsidR="00221084" w:rsidRPr="00221084" w:rsidRDefault="00221084" w:rsidP="00221084">
            <w:pPr>
              <w:spacing w:before="120" w:after="120"/>
              <w:rPr>
                <w:rFonts w:ascii="Arial" w:hAnsi="Arial" w:cs="Arial"/>
                <w:b/>
                <w:bCs/>
                <w:sz w:val="20"/>
                <w:szCs w:val="20"/>
              </w:rPr>
            </w:pPr>
            <w:r w:rsidRPr="00221084">
              <w:rPr>
                <w:rFonts w:ascii="Arial" w:hAnsi="Arial" w:cs="Arial"/>
                <w:b/>
                <w:bCs/>
                <w:sz w:val="20"/>
                <w:szCs w:val="20"/>
              </w:rPr>
              <w:t>Date reviewed</w:t>
            </w:r>
          </w:p>
        </w:tc>
        <w:tc>
          <w:tcPr>
            <w:tcW w:w="3402" w:type="dxa"/>
          </w:tcPr>
          <w:p w14:paraId="1A5C992E" w14:textId="45B8CD11" w:rsidR="00221084" w:rsidRPr="009D4998" w:rsidRDefault="0CDAB932" w:rsidP="00221084">
            <w:pPr>
              <w:spacing w:before="120" w:after="120"/>
              <w:rPr>
                <w:rFonts w:ascii="Arial" w:hAnsi="Arial" w:cs="Arial"/>
                <w:sz w:val="20"/>
                <w:szCs w:val="20"/>
              </w:rPr>
            </w:pPr>
            <w:r w:rsidRPr="4AA599CA">
              <w:rPr>
                <w:rFonts w:ascii="Arial" w:hAnsi="Arial" w:cs="Arial"/>
                <w:sz w:val="20"/>
                <w:szCs w:val="20"/>
              </w:rPr>
              <w:t>May</w:t>
            </w:r>
            <w:r w:rsidR="004F281B" w:rsidRPr="4AA599CA">
              <w:rPr>
                <w:rFonts w:ascii="Arial" w:hAnsi="Arial" w:cs="Arial"/>
                <w:sz w:val="20"/>
                <w:szCs w:val="20"/>
              </w:rPr>
              <w:t xml:space="preserve"> </w:t>
            </w:r>
            <w:r w:rsidR="00B846D1" w:rsidRPr="4AA599CA">
              <w:rPr>
                <w:rFonts w:ascii="Arial" w:hAnsi="Arial" w:cs="Arial"/>
                <w:sz w:val="20"/>
                <w:szCs w:val="20"/>
              </w:rPr>
              <w:t>202</w:t>
            </w:r>
            <w:r w:rsidR="59930438" w:rsidRPr="4AA599CA">
              <w:rPr>
                <w:rFonts w:ascii="Arial" w:hAnsi="Arial" w:cs="Arial"/>
                <w:sz w:val="20"/>
                <w:szCs w:val="20"/>
              </w:rPr>
              <w:t>4</w:t>
            </w:r>
          </w:p>
        </w:tc>
      </w:tr>
      <w:tr w:rsidR="003723B5" w:rsidRPr="00221084" w14:paraId="65785709" w14:textId="77777777" w:rsidTr="4AA599CA">
        <w:tc>
          <w:tcPr>
            <w:tcW w:w="10348" w:type="dxa"/>
            <w:gridSpan w:val="4"/>
            <w:shd w:val="clear" w:color="auto" w:fill="FFD966" w:themeFill="accent4" w:themeFillTint="99"/>
          </w:tcPr>
          <w:p w14:paraId="20E7536E" w14:textId="77912CF9" w:rsidR="003723B5" w:rsidRPr="003723B5" w:rsidRDefault="003723B5" w:rsidP="003723B5">
            <w:pPr>
              <w:spacing w:before="120" w:after="120"/>
              <w:jc w:val="center"/>
              <w:rPr>
                <w:rFonts w:ascii="Arial" w:hAnsi="Arial" w:cs="Arial"/>
                <w:b/>
                <w:bCs/>
              </w:rPr>
            </w:pPr>
            <w:r w:rsidRPr="000612D9">
              <w:rPr>
                <w:rFonts w:ascii="Arial" w:hAnsi="Arial" w:cs="Arial"/>
                <w:b/>
                <w:bCs/>
                <w:color w:val="000000" w:themeColor="text1"/>
                <w:sz w:val="20"/>
                <w:szCs w:val="20"/>
              </w:rPr>
              <w:t>Role summary</w:t>
            </w:r>
          </w:p>
        </w:tc>
      </w:tr>
      <w:tr w:rsidR="003723B5" w:rsidRPr="00221084" w14:paraId="67494FDD" w14:textId="77777777" w:rsidTr="4AA599CA">
        <w:tc>
          <w:tcPr>
            <w:tcW w:w="10348" w:type="dxa"/>
            <w:gridSpan w:val="4"/>
            <w:shd w:val="clear" w:color="auto" w:fill="auto"/>
          </w:tcPr>
          <w:p w14:paraId="50583BA4" w14:textId="61254F59" w:rsidR="005C45B4" w:rsidRDefault="0060373A" w:rsidP="00244B89">
            <w:pPr>
              <w:tabs>
                <w:tab w:val="left" w:pos="3240"/>
              </w:tabs>
              <w:spacing w:after="120" w:line="360" w:lineRule="auto"/>
              <w:jc w:val="both"/>
              <w:rPr>
                <w:rFonts w:ascii="Arial" w:hAnsi="Arial" w:cs="Arial"/>
                <w:b/>
                <w:sz w:val="18"/>
                <w:szCs w:val="18"/>
              </w:rPr>
            </w:pPr>
            <w:r w:rsidRPr="006D186F">
              <w:rPr>
                <w:rFonts w:ascii="Arial" w:hAnsi="Arial" w:cs="Arial"/>
                <w:b/>
                <w:sz w:val="18"/>
                <w:szCs w:val="18"/>
              </w:rPr>
              <w:t>Purpose</w:t>
            </w:r>
            <w:r w:rsidR="00DA2E89">
              <w:rPr>
                <w:rFonts w:ascii="Arial" w:hAnsi="Arial" w:cs="Arial"/>
                <w:b/>
                <w:sz w:val="18"/>
                <w:szCs w:val="18"/>
              </w:rPr>
              <w:t xml:space="preserve"> of Work</w:t>
            </w:r>
          </w:p>
          <w:p w14:paraId="745480EC" w14:textId="77777777" w:rsidR="005C45B4" w:rsidRPr="00EF4F04" w:rsidRDefault="005C45B4" w:rsidP="00EF4F04">
            <w:pPr>
              <w:pStyle w:val="paragraph"/>
              <w:spacing w:before="0" w:beforeAutospacing="0" w:after="0" w:afterAutospacing="0" w:line="360" w:lineRule="auto"/>
              <w:textAlignment w:val="baseline"/>
              <w:rPr>
                <w:rFonts w:ascii="Arial" w:hAnsi="Arial" w:cs="Arial"/>
                <w:sz w:val="18"/>
                <w:szCs w:val="18"/>
              </w:rPr>
            </w:pPr>
            <w:r w:rsidRPr="00EF4F04">
              <w:rPr>
                <w:rStyle w:val="normaltextrun"/>
                <w:rFonts w:ascii="Arial" w:hAnsi="Arial" w:cs="Arial"/>
                <w:sz w:val="18"/>
                <w:szCs w:val="18"/>
              </w:rPr>
              <w:t>The post holder will be responsible for key working with identified individuals receiving support, devising and agreeing a plan of support, which is person centred and specific to individual’s needs and wishes.  This includes:</w:t>
            </w:r>
            <w:r w:rsidRPr="00EF4F04">
              <w:rPr>
                <w:rStyle w:val="eop"/>
                <w:rFonts w:ascii="Arial" w:hAnsi="Arial" w:cs="Arial"/>
                <w:sz w:val="18"/>
                <w:szCs w:val="18"/>
              </w:rPr>
              <w:t> </w:t>
            </w:r>
          </w:p>
          <w:p w14:paraId="68E2C762" w14:textId="77777777" w:rsidR="005C45B4" w:rsidRPr="00EF4F04" w:rsidRDefault="005C45B4" w:rsidP="00EF4F04">
            <w:pPr>
              <w:pStyle w:val="paragraph"/>
              <w:spacing w:before="0" w:beforeAutospacing="0" w:after="0" w:afterAutospacing="0" w:line="360" w:lineRule="auto"/>
              <w:textAlignment w:val="baseline"/>
              <w:rPr>
                <w:rFonts w:ascii="Arial" w:hAnsi="Arial" w:cs="Arial"/>
                <w:sz w:val="18"/>
                <w:szCs w:val="18"/>
              </w:rPr>
            </w:pPr>
            <w:r w:rsidRPr="00EF4F04">
              <w:rPr>
                <w:rStyle w:val="eop"/>
                <w:rFonts w:ascii="Arial" w:hAnsi="Arial" w:cs="Arial"/>
                <w:sz w:val="18"/>
                <w:szCs w:val="18"/>
              </w:rPr>
              <w:t> </w:t>
            </w:r>
          </w:p>
          <w:p w14:paraId="5F07D8EF" w14:textId="77311A97" w:rsidR="005C45B4" w:rsidRPr="00EF4F04" w:rsidRDefault="005C45B4" w:rsidP="00EF4F04">
            <w:pPr>
              <w:pStyle w:val="paragraph"/>
              <w:numPr>
                <w:ilvl w:val="0"/>
                <w:numId w:val="10"/>
              </w:numPr>
              <w:spacing w:before="0" w:beforeAutospacing="0" w:after="0" w:afterAutospacing="0" w:line="360" w:lineRule="auto"/>
              <w:textAlignment w:val="baseline"/>
              <w:rPr>
                <w:rFonts w:ascii="Arial" w:hAnsi="Arial" w:cs="Arial"/>
                <w:sz w:val="18"/>
                <w:szCs w:val="18"/>
              </w:rPr>
            </w:pPr>
            <w:r w:rsidRPr="00EF4F04">
              <w:rPr>
                <w:rStyle w:val="normaltextrun"/>
                <w:rFonts w:ascii="Arial" w:hAnsi="Arial" w:cs="Arial"/>
                <w:sz w:val="18"/>
                <w:szCs w:val="18"/>
              </w:rPr>
              <w:t>Delivering high quality of support to individuals based on their agreed assessed needs with the overarching aim of helping the individual develop skills and understanding that will enable them to make informed choices and provision for their futures </w:t>
            </w:r>
            <w:r w:rsidRPr="00EF4F04">
              <w:rPr>
                <w:rStyle w:val="eop"/>
                <w:rFonts w:ascii="Arial" w:hAnsi="Arial" w:cs="Arial"/>
                <w:sz w:val="18"/>
                <w:szCs w:val="18"/>
              </w:rPr>
              <w:t> </w:t>
            </w:r>
          </w:p>
          <w:p w14:paraId="4B1A3CF6" w14:textId="77777777" w:rsidR="005C45B4" w:rsidRPr="00EF4F04" w:rsidRDefault="005C45B4" w:rsidP="00EF4F04">
            <w:pPr>
              <w:pStyle w:val="paragraph"/>
              <w:numPr>
                <w:ilvl w:val="0"/>
                <w:numId w:val="10"/>
              </w:numPr>
              <w:spacing w:before="0" w:beforeAutospacing="0" w:after="0" w:afterAutospacing="0" w:line="360" w:lineRule="auto"/>
              <w:textAlignment w:val="baseline"/>
              <w:rPr>
                <w:rFonts w:ascii="Arial" w:hAnsi="Arial" w:cs="Arial"/>
                <w:sz w:val="18"/>
                <w:szCs w:val="18"/>
              </w:rPr>
            </w:pPr>
            <w:r w:rsidRPr="00EF4F04">
              <w:rPr>
                <w:rStyle w:val="normaltextrun"/>
                <w:rFonts w:ascii="Arial" w:hAnsi="Arial" w:cs="Arial"/>
                <w:sz w:val="18"/>
                <w:szCs w:val="18"/>
              </w:rPr>
              <w:t>Ensuring safety of all individuals requiring support, including staff and visitors to the service.</w:t>
            </w:r>
            <w:r w:rsidRPr="00EF4F04">
              <w:rPr>
                <w:rStyle w:val="eop"/>
                <w:rFonts w:ascii="Arial" w:hAnsi="Arial" w:cs="Arial"/>
                <w:sz w:val="18"/>
                <w:szCs w:val="18"/>
              </w:rPr>
              <w:t> </w:t>
            </w:r>
          </w:p>
          <w:p w14:paraId="48A19809" w14:textId="77777777" w:rsidR="005C45B4" w:rsidRPr="00EF4F04" w:rsidRDefault="005C45B4" w:rsidP="00EF4F04">
            <w:pPr>
              <w:pStyle w:val="paragraph"/>
              <w:numPr>
                <w:ilvl w:val="0"/>
                <w:numId w:val="10"/>
              </w:numPr>
              <w:spacing w:before="0" w:beforeAutospacing="0" w:after="0" w:afterAutospacing="0" w:line="360" w:lineRule="auto"/>
              <w:textAlignment w:val="baseline"/>
              <w:rPr>
                <w:rStyle w:val="eop"/>
                <w:rFonts w:ascii="Arial" w:hAnsi="Arial" w:cs="Arial"/>
                <w:sz w:val="18"/>
                <w:szCs w:val="18"/>
              </w:rPr>
            </w:pPr>
            <w:r w:rsidRPr="00EF4F04">
              <w:rPr>
                <w:rStyle w:val="normaltextrun"/>
                <w:rFonts w:ascii="Arial" w:hAnsi="Arial" w:cs="Arial"/>
                <w:sz w:val="18"/>
                <w:szCs w:val="18"/>
              </w:rPr>
              <w:t>Positively representing, The Mungo Foundation, its services and values both internally and externally.</w:t>
            </w:r>
            <w:r w:rsidRPr="00EF4F04">
              <w:rPr>
                <w:rStyle w:val="eop"/>
                <w:rFonts w:ascii="Arial" w:hAnsi="Arial" w:cs="Arial"/>
                <w:sz w:val="18"/>
                <w:szCs w:val="18"/>
              </w:rPr>
              <w:t> </w:t>
            </w:r>
          </w:p>
          <w:p w14:paraId="76134535" w14:textId="77777777" w:rsidR="005A7FEB" w:rsidRPr="00EF4F04" w:rsidRDefault="005A7FEB" w:rsidP="00EF4F04">
            <w:pPr>
              <w:pStyle w:val="paragraph"/>
              <w:spacing w:before="0" w:beforeAutospacing="0" w:after="0" w:afterAutospacing="0" w:line="360" w:lineRule="auto"/>
              <w:textAlignment w:val="baseline"/>
              <w:rPr>
                <w:rStyle w:val="eop"/>
                <w:rFonts w:ascii="Arial" w:hAnsi="Arial" w:cs="Arial"/>
                <w:sz w:val="18"/>
                <w:szCs w:val="18"/>
              </w:rPr>
            </w:pPr>
          </w:p>
          <w:p w14:paraId="30131576" w14:textId="5C52EB87" w:rsidR="005A7FEB" w:rsidRPr="00EF4F04" w:rsidRDefault="005A7FEB" w:rsidP="00EF4F04">
            <w:pPr>
              <w:pStyle w:val="paragraph"/>
              <w:spacing w:before="0" w:beforeAutospacing="0" w:after="0" w:afterAutospacing="0" w:line="360" w:lineRule="auto"/>
              <w:textAlignment w:val="baseline"/>
              <w:rPr>
                <w:rFonts w:ascii="Arial" w:hAnsi="Arial" w:cs="Arial"/>
                <w:sz w:val="18"/>
                <w:szCs w:val="18"/>
              </w:rPr>
            </w:pPr>
            <w:r w:rsidRPr="00EF4F04">
              <w:rPr>
                <w:rStyle w:val="normaltextrun"/>
                <w:rFonts w:ascii="Arial" w:hAnsi="Arial" w:cs="Arial"/>
                <w:sz w:val="18"/>
                <w:szCs w:val="18"/>
              </w:rPr>
              <w:t xml:space="preserve">The post holder will have responsibility for co-ordinating and delivering </w:t>
            </w:r>
            <w:proofErr w:type="gramStart"/>
            <w:r w:rsidRPr="00EF4F04">
              <w:rPr>
                <w:rStyle w:val="normaltextrun"/>
                <w:rFonts w:ascii="Arial" w:hAnsi="Arial" w:cs="Arial"/>
                <w:sz w:val="18"/>
                <w:szCs w:val="18"/>
              </w:rPr>
              <w:t>high quality person centred</w:t>
            </w:r>
            <w:proofErr w:type="gramEnd"/>
            <w:r w:rsidRPr="00EF4F04">
              <w:rPr>
                <w:rStyle w:val="normaltextrun"/>
                <w:rFonts w:ascii="Arial" w:hAnsi="Arial" w:cs="Arial"/>
                <w:sz w:val="18"/>
                <w:szCs w:val="18"/>
              </w:rPr>
              <w:t xml:space="preserve"> support planning and contributing to positive outcomes for individuals receiving support.</w:t>
            </w:r>
            <w:r w:rsidRPr="00EF4F04">
              <w:rPr>
                <w:rStyle w:val="eop"/>
                <w:rFonts w:ascii="Arial" w:hAnsi="Arial" w:cs="Arial"/>
                <w:sz w:val="18"/>
                <w:szCs w:val="18"/>
              </w:rPr>
              <w:t> </w:t>
            </w:r>
          </w:p>
          <w:p w14:paraId="672B1938" w14:textId="77777777" w:rsidR="005A7FEB" w:rsidRPr="00EF4F04" w:rsidRDefault="005A7FEB" w:rsidP="587843CD">
            <w:pPr>
              <w:pStyle w:val="paragraph"/>
              <w:spacing w:before="0" w:beforeAutospacing="0" w:after="0" w:afterAutospacing="0" w:line="360" w:lineRule="auto"/>
              <w:textAlignment w:val="baseline"/>
              <w:rPr>
                <w:rFonts w:ascii="Arial" w:hAnsi="Arial" w:cs="Arial"/>
                <w:sz w:val="18"/>
                <w:szCs w:val="18"/>
              </w:rPr>
            </w:pPr>
            <w:r w:rsidRPr="587843CD">
              <w:rPr>
                <w:rStyle w:val="eop"/>
                <w:rFonts w:ascii="Arial" w:hAnsi="Arial" w:cs="Arial"/>
                <w:sz w:val="18"/>
                <w:szCs w:val="18"/>
              </w:rPr>
              <w:t> </w:t>
            </w:r>
          </w:p>
          <w:p w14:paraId="7B7372E0" w14:textId="26F6C695" w:rsidR="005A7FEB" w:rsidRDefault="005A7FEB" w:rsidP="587843CD">
            <w:pPr>
              <w:pStyle w:val="paragraph"/>
              <w:spacing w:before="0" w:beforeAutospacing="0" w:after="0" w:afterAutospacing="0" w:line="360" w:lineRule="auto"/>
              <w:textAlignment w:val="baseline"/>
              <w:rPr>
                <w:rStyle w:val="eop"/>
                <w:rFonts w:ascii="Arial" w:hAnsi="Arial" w:cs="Arial"/>
                <w:sz w:val="18"/>
                <w:szCs w:val="18"/>
              </w:rPr>
            </w:pPr>
            <w:r w:rsidRPr="587843CD">
              <w:rPr>
                <w:rStyle w:val="normaltextrun"/>
                <w:rFonts w:ascii="Arial" w:hAnsi="Arial" w:cs="Arial"/>
                <w:sz w:val="18"/>
                <w:szCs w:val="18"/>
              </w:rPr>
              <w:t xml:space="preserve">The post holder will work in partnership with </w:t>
            </w:r>
            <w:r w:rsidR="00C4226B" w:rsidRPr="587843CD">
              <w:rPr>
                <w:rStyle w:val="normaltextrun"/>
                <w:rFonts w:ascii="Arial" w:hAnsi="Arial" w:cs="Arial"/>
                <w:sz w:val="18"/>
                <w:szCs w:val="18"/>
              </w:rPr>
              <w:t xml:space="preserve">East </w:t>
            </w:r>
            <w:r w:rsidR="00195661" w:rsidRPr="587843CD">
              <w:rPr>
                <w:rStyle w:val="normaltextrun"/>
                <w:rFonts w:ascii="Arial" w:hAnsi="Arial" w:cs="Arial"/>
                <w:sz w:val="18"/>
                <w:szCs w:val="18"/>
              </w:rPr>
              <w:t>Dunbartonshire</w:t>
            </w:r>
            <w:r w:rsidR="00C4226B" w:rsidRPr="587843CD">
              <w:rPr>
                <w:rStyle w:val="normaltextrun"/>
                <w:rFonts w:ascii="Arial" w:hAnsi="Arial" w:cs="Arial"/>
                <w:sz w:val="18"/>
                <w:szCs w:val="18"/>
              </w:rPr>
              <w:t xml:space="preserve"> </w:t>
            </w:r>
            <w:r w:rsidR="00195661" w:rsidRPr="587843CD">
              <w:rPr>
                <w:rStyle w:val="normaltextrun"/>
                <w:rFonts w:ascii="Arial" w:hAnsi="Arial" w:cs="Arial"/>
                <w:sz w:val="18"/>
                <w:szCs w:val="18"/>
              </w:rPr>
              <w:t xml:space="preserve">Council </w:t>
            </w:r>
            <w:r w:rsidR="00C4226B" w:rsidRPr="587843CD">
              <w:rPr>
                <w:rStyle w:val="normaltextrun"/>
                <w:rFonts w:ascii="Arial" w:hAnsi="Arial" w:cs="Arial"/>
                <w:sz w:val="18"/>
                <w:szCs w:val="18"/>
              </w:rPr>
              <w:t xml:space="preserve">Children and </w:t>
            </w:r>
            <w:r w:rsidR="00195661" w:rsidRPr="587843CD">
              <w:rPr>
                <w:rStyle w:val="normaltextrun"/>
                <w:rFonts w:ascii="Arial" w:hAnsi="Arial" w:cs="Arial"/>
                <w:sz w:val="18"/>
                <w:szCs w:val="18"/>
              </w:rPr>
              <w:t>F</w:t>
            </w:r>
            <w:r w:rsidR="00C4226B" w:rsidRPr="587843CD">
              <w:rPr>
                <w:rStyle w:val="normaltextrun"/>
                <w:rFonts w:ascii="Arial" w:hAnsi="Arial" w:cs="Arial"/>
                <w:sz w:val="18"/>
                <w:szCs w:val="18"/>
              </w:rPr>
              <w:t>amil</w:t>
            </w:r>
            <w:r w:rsidR="00195661" w:rsidRPr="587843CD">
              <w:rPr>
                <w:rStyle w:val="normaltextrun"/>
                <w:rFonts w:ascii="Arial" w:hAnsi="Arial" w:cs="Arial"/>
                <w:sz w:val="18"/>
                <w:szCs w:val="18"/>
              </w:rPr>
              <w:t>ies</w:t>
            </w:r>
            <w:r w:rsidRPr="587843CD">
              <w:rPr>
                <w:rStyle w:val="normaltextrun"/>
                <w:rFonts w:ascii="Arial" w:hAnsi="Arial" w:cs="Arial"/>
                <w:sz w:val="18"/>
                <w:szCs w:val="18"/>
              </w:rPr>
              <w:t xml:space="preserve"> team and other relevant local and national </w:t>
            </w:r>
            <w:proofErr w:type="gramStart"/>
            <w:r w:rsidRPr="587843CD">
              <w:rPr>
                <w:rStyle w:val="normaltextrun"/>
                <w:rFonts w:ascii="Arial" w:hAnsi="Arial" w:cs="Arial"/>
                <w:sz w:val="18"/>
                <w:szCs w:val="18"/>
              </w:rPr>
              <w:t>agencies;</w:t>
            </w:r>
            <w:proofErr w:type="gramEnd"/>
            <w:r w:rsidRPr="587843CD">
              <w:rPr>
                <w:rStyle w:val="normaltextrun"/>
                <w:rFonts w:ascii="Arial" w:hAnsi="Arial" w:cs="Arial"/>
                <w:sz w:val="18"/>
                <w:szCs w:val="18"/>
              </w:rPr>
              <w:t xml:space="preserve"> such as legal and guardianship services to form an integrated person centred approach and pathway through services and the asylum process.</w:t>
            </w:r>
            <w:r w:rsidRPr="587843CD">
              <w:rPr>
                <w:rStyle w:val="eop"/>
                <w:rFonts w:ascii="Arial" w:hAnsi="Arial" w:cs="Arial"/>
                <w:sz w:val="18"/>
                <w:szCs w:val="18"/>
              </w:rPr>
              <w:t> </w:t>
            </w:r>
          </w:p>
          <w:p w14:paraId="44CBDF44" w14:textId="77777777" w:rsidR="003440F2" w:rsidRDefault="003440F2" w:rsidP="00EF4F04">
            <w:pPr>
              <w:pStyle w:val="paragraph"/>
              <w:spacing w:before="0" w:beforeAutospacing="0" w:after="0" w:afterAutospacing="0" w:line="360" w:lineRule="auto"/>
              <w:textAlignment w:val="baseline"/>
              <w:rPr>
                <w:rStyle w:val="eop"/>
              </w:rPr>
            </w:pPr>
          </w:p>
          <w:p w14:paraId="45283C3B" w14:textId="044239B3" w:rsidR="00CF270F" w:rsidRDefault="003440F2" w:rsidP="003440F2">
            <w:pPr>
              <w:pStyle w:val="paragraph"/>
              <w:spacing w:before="0" w:beforeAutospacing="0" w:after="0" w:afterAutospacing="0" w:line="360" w:lineRule="auto"/>
              <w:textAlignment w:val="baseline"/>
              <w:rPr>
                <w:rStyle w:val="eop"/>
              </w:rPr>
            </w:pPr>
            <w:r w:rsidRPr="003440F2">
              <w:rPr>
                <w:rStyle w:val="eop"/>
                <w:rFonts w:ascii="Arial" w:hAnsi="Arial" w:cs="Arial"/>
                <w:b/>
                <w:bCs/>
                <w:sz w:val="18"/>
                <w:szCs w:val="18"/>
              </w:rPr>
              <w:t>Main Duties</w:t>
            </w:r>
          </w:p>
          <w:p w14:paraId="174E8E3D" w14:textId="77777777" w:rsidR="003440F2" w:rsidRPr="003440F2" w:rsidRDefault="003440F2" w:rsidP="003440F2">
            <w:pPr>
              <w:pStyle w:val="paragraph"/>
              <w:spacing w:before="0" w:beforeAutospacing="0" w:after="0" w:afterAutospacing="0" w:line="360" w:lineRule="auto"/>
              <w:textAlignment w:val="baseline"/>
              <w:rPr>
                <w:rFonts w:ascii="Arial" w:hAnsi="Arial" w:cs="Arial"/>
                <w:b/>
                <w:bCs/>
                <w:sz w:val="18"/>
                <w:szCs w:val="18"/>
              </w:rPr>
            </w:pPr>
          </w:p>
          <w:p w14:paraId="7D105C97" w14:textId="77777777" w:rsidR="00CF270F" w:rsidRPr="00C052C0" w:rsidRDefault="00CF270F" w:rsidP="003440F2">
            <w:pPr>
              <w:pStyle w:val="paragraph"/>
              <w:numPr>
                <w:ilvl w:val="0"/>
                <w:numId w:val="11"/>
              </w:numPr>
              <w:spacing w:before="0" w:beforeAutospacing="0" w:after="0" w:afterAutospacing="0" w:line="360" w:lineRule="auto"/>
              <w:textAlignment w:val="baseline"/>
              <w:rPr>
                <w:rFonts w:ascii="Arial" w:hAnsi="Arial" w:cs="Arial"/>
                <w:sz w:val="18"/>
                <w:szCs w:val="18"/>
              </w:rPr>
            </w:pPr>
            <w:r w:rsidRPr="00C052C0">
              <w:rPr>
                <w:rStyle w:val="normaltextrun"/>
                <w:rFonts w:ascii="Arial" w:hAnsi="Arial" w:cs="Arial"/>
                <w:sz w:val="18"/>
                <w:szCs w:val="18"/>
              </w:rPr>
              <w:t>Work as a member of the staff team; achieving and promoting the aims, objectives and quality of the service with the involvement of service users and their support networks. </w:t>
            </w:r>
            <w:r w:rsidRPr="00C052C0">
              <w:rPr>
                <w:rStyle w:val="eop"/>
                <w:rFonts w:ascii="Arial" w:hAnsi="Arial" w:cs="Arial"/>
                <w:sz w:val="18"/>
                <w:szCs w:val="18"/>
              </w:rPr>
              <w:t> </w:t>
            </w:r>
          </w:p>
          <w:p w14:paraId="77BD0B7B" w14:textId="77777777" w:rsidR="00CF270F" w:rsidRPr="00C052C0" w:rsidRDefault="00CF270F" w:rsidP="003440F2">
            <w:pPr>
              <w:pStyle w:val="paragraph"/>
              <w:numPr>
                <w:ilvl w:val="0"/>
                <w:numId w:val="11"/>
              </w:numPr>
              <w:spacing w:before="0" w:beforeAutospacing="0" w:after="0" w:afterAutospacing="0" w:line="360" w:lineRule="auto"/>
              <w:textAlignment w:val="baseline"/>
              <w:rPr>
                <w:rFonts w:ascii="Arial" w:hAnsi="Arial" w:cs="Arial"/>
                <w:sz w:val="18"/>
                <w:szCs w:val="18"/>
              </w:rPr>
            </w:pPr>
            <w:r w:rsidRPr="00C052C0">
              <w:rPr>
                <w:rStyle w:val="normaltextrun"/>
                <w:rFonts w:ascii="Arial" w:hAnsi="Arial" w:cs="Arial"/>
                <w:sz w:val="18"/>
                <w:szCs w:val="18"/>
              </w:rPr>
              <w:t xml:space="preserve">To assess and compile individualised </w:t>
            </w:r>
            <w:proofErr w:type="gramStart"/>
            <w:r w:rsidRPr="00C052C0">
              <w:rPr>
                <w:rStyle w:val="normaltextrun"/>
                <w:rFonts w:ascii="Arial" w:hAnsi="Arial" w:cs="Arial"/>
                <w:sz w:val="18"/>
                <w:szCs w:val="18"/>
              </w:rPr>
              <w:t>person centred</w:t>
            </w:r>
            <w:proofErr w:type="gramEnd"/>
            <w:r w:rsidRPr="00C052C0">
              <w:rPr>
                <w:rStyle w:val="normaltextrun"/>
                <w:rFonts w:ascii="Arial" w:hAnsi="Arial" w:cs="Arial"/>
                <w:sz w:val="18"/>
                <w:szCs w:val="18"/>
              </w:rPr>
              <w:t xml:space="preserve"> plans using the principles of an outcome based approach. This includes undertaking assessment of individual need and risk assessments as appropriate.</w:t>
            </w:r>
            <w:r w:rsidRPr="00C052C0">
              <w:rPr>
                <w:rStyle w:val="eop"/>
                <w:rFonts w:ascii="Arial" w:hAnsi="Arial" w:cs="Arial"/>
                <w:sz w:val="18"/>
                <w:szCs w:val="18"/>
              </w:rPr>
              <w:t> </w:t>
            </w:r>
          </w:p>
          <w:p w14:paraId="2A6E6CFD" w14:textId="77777777" w:rsidR="00CF270F" w:rsidRPr="00C052C0" w:rsidRDefault="00CF270F" w:rsidP="003440F2">
            <w:pPr>
              <w:pStyle w:val="paragraph"/>
              <w:numPr>
                <w:ilvl w:val="0"/>
                <w:numId w:val="11"/>
              </w:numPr>
              <w:spacing w:before="0" w:beforeAutospacing="0" w:after="0" w:afterAutospacing="0" w:line="360" w:lineRule="auto"/>
              <w:textAlignment w:val="baseline"/>
              <w:rPr>
                <w:rFonts w:ascii="Arial" w:hAnsi="Arial" w:cs="Arial"/>
                <w:sz w:val="18"/>
                <w:szCs w:val="18"/>
              </w:rPr>
            </w:pPr>
            <w:r w:rsidRPr="00C052C0">
              <w:rPr>
                <w:rStyle w:val="normaltextrun"/>
                <w:rFonts w:ascii="Arial" w:hAnsi="Arial" w:cs="Arial"/>
                <w:sz w:val="18"/>
                <w:szCs w:val="18"/>
              </w:rPr>
              <w:t>To be responsible for assisting individuals we support to develop and follow a positive personal plan (within a key worker role), with clear and regularly reviewed objectives. </w:t>
            </w:r>
            <w:r w:rsidRPr="00C052C0">
              <w:rPr>
                <w:rStyle w:val="eop"/>
                <w:rFonts w:ascii="Arial" w:hAnsi="Arial" w:cs="Arial"/>
                <w:sz w:val="18"/>
                <w:szCs w:val="18"/>
              </w:rPr>
              <w:t> </w:t>
            </w:r>
          </w:p>
          <w:p w14:paraId="6957F0C3" w14:textId="77777777" w:rsidR="00CF270F" w:rsidRPr="00C052C0" w:rsidRDefault="00CF270F" w:rsidP="003440F2">
            <w:pPr>
              <w:pStyle w:val="paragraph"/>
              <w:numPr>
                <w:ilvl w:val="0"/>
                <w:numId w:val="11"/>
              </w:numPr>
              <w:spacing w:before="0" w:beforeAutospacing="0" w:after="0" w:afterAutospacing="0" w:line="360" w:lineRule="auto"/>
              <w:textAlignment w:val="baseline"/>
              <w:rPr>
                <w:rFonts w:ascii="Arial" w:hAnsi="Arial" w:cs="Arial"/>
                <w:sz w:val="18"/>
                <w:szCs w:val="18"/>
              </w:rPr>
            </w:pPr>
            <w:r w:rsidRPr="00C052C0">
              <w:rPr>
                <w:rStyle w:val="normaltextrun"/>
                <w:rFonts w:ascii="Arial" w:hAnsi="Arial" w:cs="Arial"/>
                <w:sz w:val="18"/>
                <w:szCs w:val="18"/>
              </w:rPr>
              <w:t>Tailor individual support plans, 1:1 key working and other interventions to meet a range of needs. </w:t>
            </w:r>
            <w:r w:rsidRPr="00C052C0">
              <w:rPr>
                <w:rStyle w:val="eop"/>
                <w:rFonts w:ascii="Arial" w:hAnsi="Arial" w:cs="Arial"/>
                <w:sz w:val="18"/>
                <w:szCs w:val="18"/>
              </w:rPr>
              <w:t> </w:t>
            </w:r>
          </w:p>
          <w:p w14:paraId="6DBC5449" w14:textId="77777777" w:rsidR="00CF270F" w:rsidRPr="00C052C0" w:rsidRDefault="00CF270F" w:rsidP="003440F2">
            <w:pPr>
              <w:pStyle w:val="paragraph"/>
              <w:numPr>
                <w:ilvl w:val="0"/>
                <w:numId w:val="11"/>
              </w:numPr>
              <w:spacing w:before="0" w:beforeAutospacing="0" w:after="0" w:afterAutospacing="0" w:line="360" w:lineRule="auto"/>
              <w:textAlignment w:val="baseline"/>
              <w:rPr>
                <w:rFonts w:ascii="Arial" w:hAnsi="Arial" w:cs="Arial"/>
                <w:sz w:val="18"/>
                <w:szCs w:val="18"/>
              </w:rPr>
            </w:pPr>
            <w:r w:rsidRPr="00C052C0">
              <w:rPr>
                <w:rStyle w:val="normaltextrun"/>
                <w:rFonts w:ascii="Arial" w:hAnsi="Arial" w:cs="Arial"/>
                <w:sz w:val="18"/>
                <w:szCs w:val="18"/>
              </w:rPr>
              <w:t xml:space="preserve">To empower the </w:t>
            </w:r>
            <w:proofErr w:type="gramStart"/>
            <w:r w:rsidRPr="00C052C0">
              <w:rPr>
                <w:rStyle w:val="normaltextrun"/>
                <w:rFonts w:ascii="Arial" w:hAnsi="Arial" w:cs="Arial"/>
                <w:sz w:val="18"/>
                <w:szCs w:val="18"/>
              </w:rPr>
              <w:t>individuals</w:t>
            </w:r>
            <w:proofErr w:type="gramEnd"/>
            <w:r w:rsidRPr="00C052C0">
              <w:rPr>
                <w:rStyle w:val="normaltextrun"/>
                <w:rFonts w:ascii="Arial" w:hAnsi="Arial" w:cs="Arial"/>
                <w:sz w:val="18"/>
                <w:szCs w:val="18"/>
              </w:rPr>
              <w:t xml:space="preserve"> we support to make informed decisions and promote independence in all aspects of daily life.</w:t>
            </w:r>
            <w:r w:rsidRPr="00C052C0">
              <w:rPr>
                <w:rStyle w:val="eop"/>
                <w:rFonts w:ascii="Arial" w:hAnsi="Arial" w:cs="Arial"/>
                <w:sz w:val="18"/>
                <w:szCs w:val="18"/>
              </w:rPr>
              <w:t> </w:t>
            </w:r>
          </w:p>
          <w:p w14:paraId="6CFA607D" w14:textId="77777777" w:rsidR="00CF270F" w:rsidRPr="00C052C0" w:rsidRDefault="00CF270F" w:rsidP="003440F2">
            <w:pPr>
              <w:pStyle w:val="paragraph"/>
              <w:numPr>
                <w:ilvl w:val="0"/>
                <w:numId w:val="11"/>
              </w:numPr>
              <w:spacing w:before="0" w:beforeAutospacing="0" w:after="0" w:afterAutospacing="0" w:line="360" w:lineRule="auto"/>
              <w:textAlignment w:val="baseline"/>
              <w:rPr>
                <w:rFonts w:ascii="Arial" w:hAnsi="Arial" w:cs="Arial"/>
                <w:sz w:val="18"/>
                <w:szCs w:val="18"/>
              </w:rPr>
            </w:pPr>
            <w:r w:rsidRPr="00C052C0">
              <w:rPr>
                <w:rStyle w:val="normaltextrun"/>
                <w:rFonts w:ascii="Arial" w:hAnsi="Arial" w:cs="Arial"/>
                <w:sz w:val="18"/>
                <w:szCs w:val="18"/>
              </w:rPr>
              <w:t>To assist and accompany individuals to access a range of leisure, employment and training opportunities, education and vocational activities and appointments.</w:t>
            </w:r>
            <w:r w:rsidRPr="00C052C0">
              <w:rPr>
                <w:rStyle w:val="eop"/>
                <w:rFonts w:ascii="Arial" w:hAnsi="Arial" w:cs="Arial"/>
                <w:sz w:val="18"/>
                <w:szCs w:val="18"/>
              </w:rPr>
              <w:t> </w:t>
            </w:r>
          </w:p>
          <w:p w14:paraId="5C5491DF" w14:textId="77777777" w:rsidR="00CF270F" w:rsidRPr="00C052C0" w:rsidRDefault="00CF270F" w:rsidP="003440F2">
            <w:pPr>
              <w:pStyle w:val="paragraph"/>
              <w:numPr>
                <w:ilvl w:val="0"/>
                <w:numId w:val="11"/>
              </w:numPr>
              <w:spacing w:before="0" w:beforeAutospacing="0" w:after="0" w:afterAutospacing="0" w:line="360" w:lineRule="auto"/>
              <w:textAlignment w:val="baseline"/>
              <w:rPr>
                <w:rFonts w:ascii="Arial" w:hAnsi="Arial" w:cs="Arial"/>
                <w:sz w:val="18"/>
                <w:szCs w:val="18"/>
              </w:rPr>
            </w:pPr>
            <w:r w:rsidRPr="00C052C0">
              <w:rPr>
                <w:rStyle w:val="normaltextrun"/>
                <w:rFonts w:ascii="Arial" w:hAnsi="Arial" w:cs="Arial"/>
                <w:sz w:val="18"/>
                <w:szCs w:val="18"/>
              </w:rPr>
              <w:t>To attend on a regular basis, team meetings and play an active role in the supervision/appraisal process.</w:t>
            </w:r>
            <w:r w:rsidRPr="00C052C0">
              <w:rPr>
                <w:rStyle w:val="eop"/>
                <w:rFonts w:ascii="Arial" w:hAnsi="Arial" w:cs="Arial"/>
                <w:sz w:val="18"/>
                <w:szCs w:val="18"/>
              </w:rPr>
              <w:t> </w:t>
            </w:r>
          </w:p>
          <w:p w14:paraId="336CF898" w14:textId="77777777" w:rsidR="00CF270F" w:rsidRPr="00C052C0" w:rsidRDefault="00CF270F" w:rsidP="003440F2">
            <w:pPr>
              <w:pStyle w:val="paragraph"/>
              <w:numPr>
                <w:ilvl w:val="0"/>
                <w:numId w:val="11"/>
              </w:numPr>
              <w:spacing w:before="0" w:beforeAutospacing="0" w:after="0" w:afterAutospacing="0" w:line="360" w:lineRule="auto"/>
              <w:textAlignment w:val="baseline"/>
              <w:rPr>
                <w:rFonts w:ascii="Arial" w:hAnsi="Arial" w:cs="Arial"/>
                <w:sz w:val="18"/>
                <w:szCs w:val="18"/>
              </w:rPr>
            </w:pPr>
            <w:r w:rsidRPr="00C052C0">
              <w:rPr>
                <w:rStyle w:val="normaltextrun"/>
                <w:rFonts w:ascii="Arial" w:hAnsi="Arial" w:cs="Arial"/>
                <w:sz w:val="18"/>
                <w:szCs w:val="18"/>
              </w:rPr>
              <w:t>To keep up to date with current trends within the social care sector and participate in training, taking responsibility for your own continued professional and personal development.</w:t>
            </w:r>
            <w:r w:rsidRPr="00C052C0">
              <w:rPr>
                <w:rStyle w:val="eop"/>
                <w:rFonts w:ascii="Arial" w:hAnsi="Arial" w:cs="Arial"/>
                <w:sz w:val="18"/>
                <w:szCs w:val="18"/>
              </w:rPr>
              <w:t> </w:t>
            </w:r>
          </w:p>
          <w:p w14:paraId="7689BE3A" w14:textId="77777777" w:rsidR="00CF270F" w:rsidRPr="00C052C0" w:rsidRDefault="00CF270F" w:rsidP="003440F2">
            <w:pPr>
              <w:pStyle w:val="paragraph"/>
              <w:numPr>
                <w:ilvl w:val="0"/>
                <w:numId w:val="11"/>
              </w:numPr>
              <w:spacing w:before="0" w:beforeAutospacing="0" w:after="0" w:afterAutospacing="0" w:line="360" w:lineRule="auto"/>
              <w:textAlignment w:val="baseline"/>
              <w:rPr>
                <w:rFonts w:ascii="Arial" w:hAnsi="Arial" w:cs="Arial"/>
                <w:sz w:val="18"/>
                <w:szCs w:val="18"/>
              </w:rPr>
            </w:pPr>
            <w:r w:rsidRPr="00C052C0">
              <w:rPr>
                <w:rStyle w:val="normaltextrun"/>
                <w:rFonts w:ascii="Arial" w:hAnsi="Arial" w:cs="Arial"/>
                <w:sz w:val="18"/>
                <w:szCs w:val="18"/>
              </w:rPr>
              <w:lastRenderedPageBreak/>
              <w:t>To operate within The Mungo Foundation’s and local Project Policies &amp; Procedures, the National Care Standards for the service, Scottish Social Services Council’s Codes of Practice for Social Service Workers, including health and safety, employment and equality laws.</w:t>
            </w:r>
            <w:r w:rsidRPr="00C052C0">
              <w:rPr>
                <w:rStyle w:val="eop"/>
                <w:rFonts w:ascii="Arial" w:hAnsi="Arial" w:cs="Arial"/>
                <w:sz w:val="18"/>
                <w:szCs w:val="18"/>
              </w:rPr>
              <w:t> </w:t>
            </w:r>
          </w:p>
          <w:p w14:paraId="1D539D33" w14:textId="77777777" w:rsidR="00CF270F" w:rsidRPr="003440F2" w:rsidRDefault="00CF270F" w:rsidP="003440F2">
            <w:pPr>
              <w:pStyle w:val="paragraph"/>
              <w:numPr>
                <w:ilvl w:val="0"/>
                <w:numId w:val="11"/>
              </w:numPr>
              <w:spacing w:before="0" w:beforeAutospacing="0" w:after="0" w:afterAutospacing="0" w:line="360" w:lineRule="auto"/>
              <w:textAlignment w:val="baseline"/>
              <w:rPr>
                <w:rFonts w:ascii="Arial" w:hAnsi="Arial" w:cs="Arial"/>
                <w:sz w:val="18"/>
                <w:szCs w:val="18"/>
              </w:rPr>
            </w:pPr>
            <w:r w:rsidRPr="003440F2">
              <w:rPr>
                <w:rStyle w:val="normaltextrun"/>
                <w:rFonts w:ascii="Arial" w:hAnsi="Arial" w:cs="Arial"/>
                <w:sz w:val="18"/>
                <w:szCs w:val="18"/>
              </w:rPr>
              <w:t>Work allocated day or night shifts, weekdays, weekends and on public holidays as detailed on the project rota.</w:t>
            </w:r>
            <w:r w:rsidRPr="003440F2">
              <w:rPr>
                <w:rStyle w:val="eop"/>
                <w:rFonts w:ascii="Arial" w:hAnsi="Arial" w:cs="Arial"/>
                <w:sz w:val="18"/>
                <w:szCs w:val="18"/>
              </w:rPr>
              <w:t> </w:t>
            </w:r>
          </w:p>
          <w:p w14:paraId="2BC2772F" w14:textId="77777777" w:rsidR="00CF270F" w:rsidRPr="003440F2" w:rsidRDefault="00CF270F" w:rsidP="003440F2">
            <w:pPr>
              <w:pStyle w:val="paragraph"/>
              <w:numPr>
                <w:ilvl w:val="0"/>
                <w:numId w:val="11"/>
              </w:numPr>
              <w:spacing w:before="0" w:beforeAutospacing="0" w:after="0" w:afterAutospacing="0" w:line="360" w:lineRule="auto"/>
              <w:textAlignment w:val="baseline"/>
              <w:rPr>
                <w:rFonts w:ascii="Arial" w:hAnsi="Arial" w:cs="Arial"/>
                <w:sz w:val="18"/>
                <w:szCs w:val="18"/>
              </w:rPr>
            </w:pPr>
            <w:r w:rsidRPr="003440F2">
              <w:rPr>
                <w:rStyle w:val="normaltextrun"/>
                <w:rFonts w:ascii="Arial" w:hAnsi="Arial" w:cs="Arial"/>
                <w:sz w:val="18"/>
                <w:szCs w:val="18"/>
              </w:rPr>
              <w:t>Demonstrate and work to develop an understanding of the issues affecting the client group of separated children seeking asylum and refugees</w:t>
            </w:r>
            <w:r w:rsidRPr="003440F2">
              <w:rPr>
                <w:rStyle w:val="eop"/>
                <w:rFonts w:ascii="Arial" w:hAnsi="Arial" w:cs="Arial"/>
                <w:sz w:val="18"/>
                <w:szCs w:val="18"/>
              </w:rPr>
              <w:t> </w:t>
            </w:r>
          </w:p>
          <w:p w14:paraId="5E630EC1" w14:textId="77777777" w:rsidR="00CF270F" w:rsidRPr="003440F2" w:rsidRDefault="00CF270F" w:rsidP="003440F2">
            <w:pPr>
              <w:pStyle w:val="paragraph"/>
              <w:numPr>
                <w:ilvl w:val="0"/>
                <w:numId w:val="11"/>
              </w:numPr>
              <w:spacing w:before="0" w:beforeAutospacing="0" w:after="0" w:afterAutospacing="0" w:line="360" w:lineRule="auto"/>
              <w:textAlignment w:val="baseline"/>
              <w:rPr>
                <w:rFonts w:ascii="Arial" w:hAnsi="Arial" w:cs="Arial"/>
                <w:sz w:val="18"/>
                <w:szCs w:val="18"/>
              </w:rPr>
            </w:pPr>
            <w:r w:rsidRPr="003440F2">
              <w:rPr>
                <w:rStyle w:val="normaltextrun"/>
                <w:rFonts w:ascii="Arial" w:hAnsi="Arial" w:cs="Arial"/>
                <w:sz w:val="18"/>
                <w:szCs w:val="18"/>
              </w:rPr>
              <w:t>Demonstrate and work to develop effective and versatile communication skills.</w:t>
            </w:r>
            <w:r w:rsidRPr="003440F2">
              <w:rPr>
                <w:rStyle w:val="eop"/>
                <w:rFonts w:ascii="Arial" w:hAnsi="Arial" w:cs="Arial"/>
                <w:sz w:val="18"/>
                <w:szCs w:val="18"/>
              </w:rPr>
              <w:t> </w:t>
            </w:r>
          </w:p>
          <w:p w14:paraId="1939E34C" w14:textId="77777777" w:rsidR="00CF270F" w:rsidRPr="003440F2" w:rsidRDefault="00CF270F" w:rsidP="003440F2">
            <w:pPr>
              <w:pStyle w:val="paragraph"/>
              <w:numPr>
                <w:ilvl w:val="0"/>
                <w:numId w:val="11"/>
              </w:numPr>
              <w:spacing w:before="0" w:beforeAutospacing="0" w:after="0" w:afterAutospacing="0" w:line="360" w:lineRule="auto"/>
              <w:textAlignment w:val="baseline"/>
              <w:rPr>
                <w:rFonts w:ascii="Arial" w:hAnsi="Arial" w:cs="Arial"/>
                <w:sz w:val="18"/>
                <w:szCs w:val="18"/>
              </w:rPr>
            </w:pPr>
            <w:r w:rsidRPr="003440F2">
              <w:rPr>
                <w:rStyle w:val="normaltextrun"/>
                <w:rFonts w:ascii="Arial" w:hAnsi="Arial" w:cs="Arial"/>
                <w:sz w:val="18"/>
                <w:szCs w:val="18"/>
              </w:rPr>
              <w:t>Provide emotional and practical support to service users with an emphasis on building independent living skills such as: cleaning and cooking; looking after their own health and affairs; making and attending appointments; orientation within the context of Glasgow.  Promote the importance of education to service users.</w:t>
            </w:r>
            <w:r w:rsidRPr="003440F2">
              <w:rPr>
                <w:rStyle w:val="eop"/>
                <w:rFonts w:ascii="Arial" w:hAnsi="Arial" w:cs="Arial"/>
                <w:sz w:val="18"/>
                <w:szCs w:val="18"/>
              </w:rPr>
              <w:t> </w:t>
            </w:r>
          </w:p>
          <w:p w14:paraId="5CD1A4A3" w14:textId="11F6211F" w:rsidR="00CF270F" w:rsidRPr="003440F2" w:rsidRDefault="00CF270F" w:rsidP="003440F2">
            <w:pPr>
              <w:pStyle w:val="paragraph"/>
              <w:numPr>
                <w:ilvl w:val="0"/>
                <w:numId w:val="11"/>
              </w:numPr>
              <w:spacing w:before="0" w:beforeAutospacing="0" w:after="0" w:afterAutospacing="0" w:line="360" w:lineRule="auto"/>
              <w:textAlignment w:val="baseline"/>
              <w:rPr>
                <w:rFonts w:ascii="Arial" w:hAnsi="Arial" w:cs="Arial"/>
                <w:sz w:val="18"/>
                <w:szCs w:val="18"/>
              </w:rPr>
            </w:pPr>
            <w:r w:rsidRPr="003440F2">
              <w:rPr>
                <w:rStyle w:val="normaltextrun"/>
                <w:rFonts w:ascii="Arial" w:hAnsi="Arial" w:cs="Arial"/>
                <w:sz w:val="18"/>
                <w:szCs w:val="18"/>
              </w:rPr>
              <w:t xml:space="preserve">Undertake household duties in the project and assist service users in their </w:t>
            </w:r>
            <w:r w:rsidR="00116828">
              <w:rPr>
                <w:rStyle w:val="normaltextrun"/>
                <w:rFonts w:ascii="Arial" w:hAnsi="Arial" w:cs="Arial"/>
                <w:sz w:val="18"/>
                <w:szCs w:val="18"/>
              </w:rPr>
              <w:t>room</w:t>
            </w:r>
            <w:r w:rsidRPr="003440F2">
              <w:rPr>
                <w:rStyle w:val="normaltextrun"/>
                <w:rFonts w:ascii="Arial" w:hAnsi="Arial" w:cs="Arial"/>
                <w:sz w:val="18"/>
                <w:szCs w:val="18"/>
              </w:rPr>
              <w:t>s where necessary, promoting appropriate standards of hygiene.</w:t>
            </w:r>
            <w:r w:rsidRPr="003440F2">
              <w:rPr>
                <w:rStyle w:val="eop"/>
                <w:rFonts w:ascii="Arial" w:hAnsi="Arial" w:cs="Arial"/>
                <w:sz w:val="18"/>
                <w:szCs w:val="18"/>
              </w:rPr>
              <w:t> </w:t>
            </w:r>
          </w:p>
          <w:p w14:paraId="71A5ECBC" w14:textId="77777777" w:rsidR="00CF270F" w:rsidRPr="003440F2" w:rsidRDefault="00CF270F" w:rsidP="003440F2">
            <w:pPr>
              <w:pStyle w:val="paragraph"/>
              <w:numPr>
                <w:ilvl w:val="0"/>
                <w:numId w:val="11"/>
              </w:numPr>
              <w:spacing w:before="0" w:beforeAutospacing="0" w:after="0" w:afterAutospacing="0" w:line="360" w:lineRule="auto"/>
              <w:textAlignment w:val="baseline"/>
              <w:rPr>
                <w:rFonts w:ascii="Arial" w:hAnsi="Arial" w:cs="Arial"/>
                <w:sz w:val="18"/>
                <w:szCs w:val="18"/>
              </w:rPr>
            </w:pPr>
            <w:r w:rsidRPr="003440F2">
              <w:rPr>
                <w:rStyle w:val="normaltextrun"/>
                <w:rFonts w:ascii="Arial" w:hAnsi="Arial" w:cs="Arial"/>
                <w:sz w:val="18"/>
                <w:szCs w:val="18"/>
              </w:rPr>
              <w:t>Maintain service users’ and project records to a professional and ethical standard.</w:t>
            </w:r>
            <w:r w:rsidRPr="003440F2">
              <w:rPr>
                <w:rStyle w:val="eop"/>
                <w:rFonts w:ascii="Arial" w:hAnsi="Arial" w:cs="Arial"/>
                <w:sz w:val="18"/>
                <w:szCs w:val="18"/>
              </w:rPr>
              <w:t> </w:t>
            </w:r>
          </w:p>
          <w:p w14:paraId="0577DB3E" w14:textId="77777777" w:rsidR="00CF270F" w:rsidRPr="003440F2" w:rsidRDefault="00CF270F" w:rsidP="003440F2">
            <w:pPr>
              <w:pStyle w:val="paragraph"/>
              <w:numPr>
                <w:ilvl w:val="0"/>
                <w:numId w:val="11"/>
              </w:numPr>
              <w:spacing w:before="0" w:beforeAutospacing="0" w:after="0" w:afterAutospacing="0" w:line="360" w:lineRule="auto"/>
              <w:textAlignment w:val="baseline"/>
              <w:rPr>
                <w:rFonts w:ascii="Arial" w:hAnsi="Arial" w:cs="Arial"/>
                <w:sz w:val="18"/>
                <w:szCs w:val="18"/>
              </w:rPr>
            </w:pPr>
            <w:r w:rsidRPr="003440F2">
              <w:rPr>
                <w:rStyle w:val="normaltextrun"/>
                <w:rFonts w:ascii="Arial" w:hAnsi="Arial" w:cs="Arial"/>
                <w:sz w:val="18"/>
                <w:szCs w:val="18"/>
              </w:rPr>
              <w:t>Prepare reports for and contribute to/chair service user meetings and reviews.</w:t>
            </w:r>
            <w:r w:rsidRPr="003440F2">
              <w:rPr>
                <w:rStyle w:val="eop"/>
                <w:rFonts w:ascii="Arial" w:hAnsi="Arial" w:cs="Arial"/>
                <w:sz w:val="18"/>
                <w:szCs w:val="18"/>
              </w:rPr>
              <w:t> </w:t>
            </w:r>
          </w:p>
          <w:p w14:paraId="62227F36" w14:textId="77777777" w:rsidR="00CF270F" w:rsidRPr="003440F2" w:rsidRDefault="00CF270F" w:rsidP="003440F2">
            <w:pPr>
              <w:pStyle w:val="paragraph"/>
              <w:numPr>
                <w:ilvl w:val="0"/>
                <w:numId w:val="11"/>
              </w:numPr>
              <w:spacing w:before="0" w:beforeAutospacing="0" w:after="0" w:afterAutospacing="0" w:line="360" w:lineRule="auto"/>
              <w:textAlignment w:val="baseline"/>
              <w:rPr>
                <w:rFonts w:ascii="Arial" w:hAnsi="Arial" w:cs="Arial"/>
                <w:sz w:val="18"/>
                <w:szCs w:val="18"/>
              </w:rPr>
            </w:pPr>
            <w:r w:rsidRPr="003440F2">
              <w:rPr>
                <w:rStyle w:val="normaltextrun"/>
                <w:rFonts w:ascii="Arial" w:hAnsi="Arial" w:cs="Arial"/>
                <w:sz w:val="18"/>
                <w:szCs w:val="18"/>
              </w:rPr>
              <w:t>Work in partnership with external agencies on behalf of the project or service users at their request, maintaining effective and professional relationships and representing the project in public forums as appropriate.  </w:t>
            </w:r>
            <w:r w:rsidRPr="003440F2">
              <w:rPr>
                <w:rStyle w:val="eop"/>
                <w:rFonts w:ascii="Arial" w:hAnsi="Arial" w:cs="Arial"/>
                <w:sz w:val="18"/>
                <w:szCs w:val="18"/>
              </w:rPr>
              <w:t> </w:t>
            </w:r>
          </w:p>
          <w:p w14:paraId="60772277" w14:textId="77777777" w:rsidR="00CF270F" w:rsidRPr="003440F2" w:rsidRDefault="00CF270F" w:rsidP="003440F2">
            <w:pPr>
              <w:pStyle w:val="paragraph"/>
              <w:numPr>
                <w:ilvl w:val="0"/>
                <w:numId w:val="11"/>
              </w:numPr>
              <w:spacing w:before="0" w:beforeAutospacing="0" w:after="0" w:afterAutospacing="0" w:line="360" w:lineRule="auto"/>
              <w:textAlignment w:val="baseline"/>
              <w:rPr>
                <w:rFonts w:ascii="Arial" w:hAnsi="Arial" w:cs="Arial"/>
                <w:sz w:val="18"/>
                <w:szCs w:val="18"/>
              </w:rPr>
            </w:pPr>
            <w:r w:rsidRPr="003440F2">
              <w:rPr>
                <w:rStyle w:val="normaltextrun"/>
                <w:rFonts w:ascii="Arial" w:hAnsi="Arial" w:cs="Arial"/>
                <w:sz w:val="18"/>
                <w:szCs w:val="18"/>
              </w:rPr>
              <w:t>Contribute to and participate in staff meetings, training and development sessions and feedback.</w:t>
            </w:r>
            <w:r w:rsidRPr="003440F2">
              <w:rPr>
                <w:rStyle w:val="eop"/>
                <w:rFonts w:ascii="Arial" w:hAnsi="Arial" w:cs="Arial"/>
                <w:sz w:val="18"/>
                <w:szCs w:val="18"/>
              </w:rPr>
              <w:t> </w:t>
            </w:r>
          </w:p>
          <w:p w14:paraId="557225FE" w14:textId="77777777" w:rsidR="00CF270F" w:rsidRPr="003440F2" w:rsidRDefault="00CF270F" w:rsidP="003440F2">
            <w:pPr>
              <w:pStyle w:val="paragraph"/>
              <w:numPr>
                <w:ilvl w:val="0"/>
                <w:numId w:val="11"/>
              </w:numPr>
              <w:spacing w:before="0" w:beforeAutospacing="0" w:after="0" w:afterAutospacing="0" w:line="360" w:lineRule="auto"/>
              <w:textAlignment w:val="baseline"/>
              <w:rPr>
                <w:rFonts w:ascii="Arial" w:hAnsi="Arial" w:cs="Arial"/>
                <w:sz w:val="18"/>
                <w:szCs w:val="18"/>
              </w:rPr>
            </w:pPr>
            <w:r w:rsidRPr="003440F2">
              <w:rPr>
                <w:rStyle w:val="normaltextrun"/>
                <w:rFonts w:ascii="Arial" w:hAnsi="Arial" w:cs="Arial"/>
                <w:sz w:val="18"/>
                <w:szCs w:val="18"/>
              </w:rPr>
              <w:t>Undertake any other duty consistent with the post and the work of the project as specified by project management.</w:t>
            </w:r>
            <w:r w:rsidRPr="003440F2">
              <w:rPr>
                <w:rStyle w:val="eop"/>
                <w:rFonts w:ascii="Arial" w:hAnsi="Arial" w:cs="Arial"/>
                <w:sz w:val="18"/>
                <w:szCs w:val="18"/>
              </w:rPr>
              <w:t> </w:t>
            </w:r>
          </w:p>
          <w:p w14:paraId="6F32F753" w14:textId="77777777" w:rsidR="00CF270F" w:rsidRDefault="00CF270F" w:rsidP="005A7FEB">
            <w:pPr>
              <w:pStyle w:val="paragraph"/>
              <w:spacing w:before="0" w:beforeAutospacing="0" w:after="0" w:afterAutospacing="0"/>
              <w:textAlignment w:val="baseline"/>
              <w:rPr>
                <w:rFonts w:ascii="Century Gothic" w:hAnsi="Century Gothic"/>
                <w:sz w:val="20"/>
                <w:szCs w:val="20"/>
              </w:rPr>
            </w:pPr>
          </w:p>
          <w:p w14:paraId="13FB260D" w14:textId="1C7AFE6F" w:rsidR="004B320D" w:rsidRPr="0097397C" w:rsidRDefault="004B320D" w:rsidP="0097397C">
            <w:pPr>
              <w:pStyle w:val="paragraph"/>
              <w:spacing w:before="0" w:beforeAutospacing="0" w:after="0" w:afterAutospacing="0" w:line="360" w:lineRule="auto"/>
              <w:textAlignment w:val="baseline"/>
              <w:rPr>
                <w:rFonts w:ascii="Arial" w:hAnsi="Arial" w:cs="Arial"/>
                <w:b/>
                <w:bCs/>
                <w:sz w:val="18"/>
                <w:szCs w:val="18"/>
              </w:rPr>
            </w:pPr>
            <w:r w:rsidRPr="0097397C">
              <w:rPr>
                <w:rFonts w:ascii="Arial" w:hAnsi="Arial" w:cs="Arial"/>
                <w:b/>
                <w:bCs/>
                <w:sz w:val="18"/>
                <w:szCs w:val="18"/>
              </w:rPr>
              <w:t xml:space="preserve">Planning and Organising </w:t>
            </w:r>
          </w:p>
          <w:p w14:paraId="7BC8164C" w14:textId="77777777" w:rsidR="004B320D" w:rsidRPr="0097397C" w:rsidRDefault="004B320D" w:rsidP="0097397C">
            <w:pPr>
              <w:pStyle w:val="paragraph"/>
              <w:spacing w:before="0" w:beforeAutospacing="0" w:after="0" w:afterAutospacing="0" w:line="360" w:lineRule="auto"/>
              <w:textAlignment w:val="baseline"/>
              <w:rPr>
                <w:rFonts w:ascii="Arial" w:hAnsi="Arial" w:cs="Arial"/>
                <w:sz w:val="18"/>
                <w:szCs w:val="18"/>
              </w:rPr>
            </w:pPr>
          </w:p>
          <w:p w14:paraId="050CAA72" w14:textId="77777777" w:rsidR="004B320D" w:rsidRPr="0097397C" w:rsidRDefault="004B320D" w:rsidP="0097397C">
            <w:pPr>
              <w:pStyle w:val="paragraph"/>
              <w:spacing w:before="0" w:beforeAutospacing="0" w:after="0" w:afterAutospacing="0" w:line="360" w:lineRule="auto"/>
              <w:ind w:left="-45"/>
              <w:jc w:val="both"/>
              <w:textAlignment w:val="baseline"/>
              <w:rPr>
                <w:rFonts w:ascii="Arial" w:hAnsi="Arial" w:cs="Arial"/>
                <w:sz w:val="18"/>
                <w:szCs w:val="18"/>
              </w:rPr>
            </w:pPr>
            <w:r w:rsidRPr="0097397C">
              <w:rPr>
                <w:rStyle w:val="normaltextrun"/>
                <w:rFonts w:ascii="Arial" w:hAnsi="Arial" w:cs="Arial"/>
                <w:sz w:val="18"/>
                <w:szCs w:val="18"/>
              </w:rPr>
              <w:t>To compile and ensure the maintenance of records in relation to assessment and support planning, financial and other purpose, prepare written reports and take minutes of meetings as required. </w:t>
            </w:r>
            <w:r w:rsidRPr="0097397C">
              <w:rPr>
                <w:rStyle w:val="eop"/>
                <w:rFonts w:ascii="Arial" w:hAnsi="Arial" w:cs="Arial"/>
                <w:sz w:val="18"/>
                <w:szCs w:val="18"/>
              </w:rPr>
              <w:t> </w:t>
            </w:r>
          </w:p>
          <w:p w14:paraId="51F38053" w14:textId="77777777" w:rsidR="004B320D" w:rsidRPr="0097397C" w:rsidRDefault="004B320D" w:rsidP="0097397C">
            <w:pPr>
              <w:pStyle w:val="paragraph"/>
              <w:spacing w:before="0" w:beforeAutospacing="0" w:after="0" w:afterAutospacing="0" w:line="360" w:lineRule="auto"/>
              <w:ind w:left="-45"/>
              <w:textAlignment w:val="baseline"/>
              <w:rPr>
                <w:rFonts w:ascii="Arial" w:hAnsi="Arial" w:cs="Arial"/>
                <w:sz w:val="18"/>
                <w:szCs w:val="18"/>
              </w:rPr>
            </w:pPr>
            <w:r w:rsidRPr="0097397C">
              <w:rPr>
                <w:rStyle w:val="normaltextrun"/>
                <w:rFonts w:ascii="Arial" w:hAnsi="Arial" w:cs="Arial"/>
                <w:sz w:val="18"/>
                <w:szCs w:val="18"/>
              </w:rPr>
              <w:t>To prepare reports for and contribute to/chair, service user reviews.</w:t>
            </w:r>
            <w:r w:rsidRPr="0097397C">
              <w:rPr>
                <w:rStyle w:val="eop"/>
                <w:rFonts w:ascii="Arial" w:hAnsi="Arial" w:cs="Arial"/>
                <w:sz w:val="18"/>
                <w:szCs w:val="18"/>
              </w:rPr>
              <w:t> </w:t>
            </w:r>
          </w:p>
          <w:p w14:paraId="058ED0BD" w14:textId="401E771C" w:rsidR="004B320D" w:rsidRPr="0097397C" w:rsidRDefault="004B320D" w:rsidP="0097397C">
            <w:pPr>
              <w:pStyle w:val="paragraph"/>
              <w:spacing w:before="0" w:beforeAutospacing="0" w:after="0" w:afterAutospacing="0" w:line="360" w:lineRule="auto"/>
              <w:ind w:left="-45"/>
              <w:textAlignment w:val="baseline"/>
              <w:rPr>
                <w:rStyle w:val="eop"/>
                <w:rFonts w:ascii="Arial" w:hAnsi="Arial" w:cs="Arial"/>
                <w:sz w:val="18"/>
                <w:szCs w:val="18"/>
              </w:rPr>
            </w:pPr>
            <w:r w:rsidRPr="0097397C">
              <w:rPr>
                <w:rStyle w:val="normaltextrun"/>
                <w:rFonts w:ascii="Arial" w:hAnsi="Arial" w:cs="Arial"/>
                <w:sz w:val="18"/>
                <w:szCs w:val="18"/>
              </w:rPr>
              <w:t xml:space="preserve">Role responsibilities is derived from a range of sources, including the needs of the individuals requiring support. This will be in full consultation with the </w:t>
            </w:r>
            <w:r w:rsidR="00EF04FC">
              <w:rPr>
                <w:rStyle w:val="normaltextrun"/>
                <w:rFonts w:ascii="Arial" w:hAnsi="Arial" w:cs="Arial"/>
                <w:sz w:val="18"/>
                <w:szCs w:val="18"/>
              </w:rPr>
              <w:t xml:space="preserve">Registered Service </w:t>
            </w:r>
            <w:r w:rsidRPr="0097397C">
              <w:rPr>
                <w:rStyle w:val="normaltextrun"/>
                <w:rFonts w:ascii="Arial" w:hAnsi="Arial" w:cs="Arial"/>
                <w:sz w:val="18"/>
                <w:szCs w:val="18"/>
              </w:rPr>
              <w:t>Manager, Project Team Leader and senior staff within The Mungo Foundation.</w:t>
            </w:r>
            <w:r w:rsidRPr="0097397C">
              <w:rPr>
                <w:rStyle w:val="eop"/>
                <w:rFonts w:ascii="Arial" w:hAnsi="Arial" w:cs="Arial"/>
                <w:sz w:val="18"/>
                <w:szCs w:val="18"/>
              </w:rPr>
              <w:t> </w:t>
            </w:r>
          </w:p>
          <w:p w14:paraId="0BA3FB06" w14:textId="77777777" w:rsidR="006F4C72" w:rsidRDefault="006F4C72" w:rsidP="004B320D">
            <w:pPr>
              <w:pStyle w:val="paragraph"/>
              <w:spacing w:before="0" w:beforeAutospacing="0" w:after="0" w:afterAutospacing="0"/>
              <w:ind w:left="-45"/>
              <w:textAlignment w:val="baseline"/>
              <w:rPr>
                <w:rStyle w:val="eop"/>
                <w:rFonts w:ascii="Century Gothic" w:hAnsi="Century Gothic" w:cs="Segoe UI"/>
                <w:sz w:val="22"/>
                <w:szCs w:val="22"/>
              </w:rPr>
            </w:pPr>
          </w:p>
          <w:p w14:paraId="6B9C950E" w14:textId="4D846BBB" w:rsidR="006F4C72" w:rsidRPr="0097397C" w:rsidRDefault="006F4C72" w:rsidP="0097397C">
            <w:pPr>
              <w:pStyle w:val="paragraph"/>
              <w:spacing w:before="0" w:beforeAutospacing="0" w:after="0" w:afterAutospacing="0" w:line="360" w:lineRule="auto"/>
              <w:ind w:left="-45"/>
              <w:textAlignment w:val="baseline"/>
              <w:rPr>
                <w:rStyle w:val="eop"/>
                <w:rFonts w:ascii="Arial" w:hAnsi="Arial" w:cs="Arial"/>
                <w:b/>
                <w:bCs/>
                <w:sz w:val="18"/>
                <w:szCs w:val="18"/>
              </w:rPr>
            </w:pPr>
            <w:r w:rsidRPr="0097397C">
              <w:rPr>
                <w:rStyle w:val="eop"/>
                <w:rFonts w:ascii="Arial" w:hAnsi="Arial" w:cs="Arial"/>
                <w:b/>
                <w:bCs/>
                <w:sz w:val="18"/>
                <w:szCs w:val="18"/>
              </w:rPr>
              <w:t>Decision Making /use of Judgement</w:t>
            </w:r>
          </w:p>
          <w:p w14:paraId="00ACB13E" w14:textId="77777777" w:rsidR="006F4C72" w:rsidRPr="0097397C" w:rsidRDefault="006F4C72" w:rsidP="0097397C">
            <w:pPr>
              <w:pStyle w:val="paragraph"/>
              <w:spacing w:before="0" w:beforeAutospacing="0" w:after="0" w:afterAutospacing="0" w:line="360" w:lineRule="auto"/>
              <w:ind w:left="-45"/>
              <w:textAlignment w:val="baseline"/>
              <w:rPr>
                <w:rStyle w:val="eop"/>
                <w:rFonts w:ascii="Arial" w:hAnsi="Arial" w:cs="Arial"/>
                <w:sz w:val="18"/>
                <w:szCs w:val="18"/>
              </w:rPr>
            </w:pPr>
          </w:p>
          <w:p w14:paraId="20C7EC9F" w14:textId="77777777" w:rsidR="006F4C72" w:rsidRPr="0097397C" w:rsidRDefault="006F4C72" w:rsidP="0097397C">
            <w:pPr>
              <w:pStyle w:val="paragraph"/>
              <w:spacing w:before="0" w:beforeAutospacing="0" w:after="0" w:afterAutospacing="0" w:line="360" w:lineRule="auto"/>
              <w:ind w:left="-45"/>
              <w:textAlignment w:val="baseline"/>
              <w:rPr>
                <w:rFonts w:ascii="Arial" w:hAnsi="Arial" w:cs="Arial"/>
                <w:sz w:val="18"/>
                <w:szCs w:val="18"/>
              </w:rPr>
            </w:pPr>
            <w:r w:rsidRPr="0097397C">
              <w:rPr>
                <w:rStyle w:val="normaltextrun"/>
                <w:rFonts w:ascii="Arial" w:hAnsi="Arial" w:cs="Arial"/>
                <w:sz w:val="18"/>
                <w:szCs w:val="18"/>
              </w:rPr>
              <w:t>The post will demand a proficient level of interpersonal skills, sensitivity and judgement making, in addition to the ability to engage at all levels with stakeholders.</w:t>
            </w:r>
            <w:r w:rsidRPr="0097397C">
              <w:rPr>
                <w:rStyle w:val="eop"/>
                <w:rFonts w:ascii="Arial" w:hAnsi="Arial" w:cs="Arial"/>
                <w:sz w:val="18"/>
                <w:szCs w:val="18"/>
              </w:rPr>
              <w:t> </w:t>
            </w:r>
          </w:p>
          <w:p w14:paraId="30CD5C91" w14:textId="77777777" w:rsidR="006F4C72" w:rsidRPr="0097397C" w:rsidRDefault="006F4C72" w:rsidP="0097397C">
            <w:pPr>
              <w:pStyle w:val="paragraph"/>
              <w:spacing w:before="0" w:beforeAutospacing="0" w:after="0" w:afterAutospacing="0" w:line="360" w:lineRule="auto"/>
              <w:ind w:left="-45"/>
              <w:textAlignment w:val="baseline"/>
              <w:rPr>
                <w:rFonts w:ascii="Arial" w:hAnsi="Arial" w:cs="Arial"/>
                <w:sz w:val="18"/>
                <w:szCs w:val="18"/>
              </w:rPr>
            </w:pPr>
            <w:r w:rsidRPr="0097397C">
              <w:rPr>
                <w:rStyle w:val="eop"/>
                <w:rFonts w:ascii="Arial" w:hAnsi="Arial" w:cs="Arial"/>
                <w:sz w:val="18"/>
                <w:szCs w:val="18"/>
              </w:rPr>
              <w:t> </w:t>
            </w:r>
          </w:p>
          <w:p w14:paraId="5164E11E" w14:textId="4559AAEB" w:rsidR="006F4C72" w:rsidRPr="0097397C" w:rsidRDefault="006F4C72" w:rsidP="587843CD">
            <w:pPr>
              <w:pStyle w:val="paragraph"/>
              <w:spacing w:before="0" w:beforeAutospacing="0" w:after="0" w:afterAutospacing="0" w:line="360" w:lineRule="auto"/>
              <w:ind w:left="-45"/>
              <w:jc w:val="both"/>
              <w:textAlignment w:val="baseline"/>
              <w:rPr>
                <w:rStyle w:val="eop"/>
                <w:rFonts w:ascii="Arial" w:hAnsi="Arial" w:cs="Arial"/>
                <w:sz w:val="18"/>
                <w:szCs w:val="18"/>
              </w:rPr>
            </w:pPr>
            <w:r w:rsidRPr="587843CD">
              <w:rPr>
                <w:rStyle w:val="normaltextrun"/>
                <w:rFonts w:ascii="Arial" w:hAnsi="Arial" w:cs="Arial"/>
                <w:sz w:val="18"/>
                <w:szCs w:val="18"/>
              </w:rPr>
              <w:t xml:space="preserve">Decisions will be required that will </w:t>
            </w:r>
            <w:r w:rsidR="3B99BCEC" w:rsidRPr="587843CD">
              <w:rPr>
                <w:rStyle w:val="normaltextrun"/>
                <w:rFonts w:ascii="Arial" w:hAnsi="Arial" w:cs="Arial"/>
                <w:sz w:val="18"/>
                <w:szCs w:val="18"/>
              </w:rPr>
              <w:t>affect the</w:t>
            </w:r>
            <w:r w:rsidRPr="587843CD">
              <w:rPr>
                <w:rStyle w:val="normaltextrun"/>
                <w:rFonts w:ascii="Arial" w:hAnsi="Arial" w:cs="Arial"/>
                <w:sz w:val="18"/>
                <w:szCs w:val="18"/>
              </w:rPr>
              <w:t xml:space="preserve"> lives of the people we </w:t>
            </w:r>
            <w:r w:rsidR="36F108DB" w:rsidRPr="587843CD">
              <w:rPr>
                <w:rStyle w:val="normaltextrun"/>
                <w:rFonts w:ascii="Arial" w:hAnsi="Arial" w:cs="Arial"/>
                <w:sz w:val="18"/>
                <w:szCs w:val="18"/>
              </w:rPr>
              <w:t>support,</w:t>
            </w:r>
            <w:r w:rsidRPr="587843CD">
              <w:rPr>
                <w:rStyle w:val="normaltextrun"/>
                <w:rFonts w:ascii="Arial" w:hAnsi="Arial" w:cs="Arial"/>
                <w:sz w:val="18"/>
                <w:szCs w:val="18"/>
              </w:rPr>
              <w:t xml:space="preserve"> therefore, the ability to either make on the spot decisions and/or seek support and guidance from the </w:t>
            </w:r>
            <w:r w:rsidR="00EF04FC" w:rsidRPr="587843CD">
              <w:rPr>
                <w:rStyle w:val="normaltextrun"/>
                <w:rFonts w:ascii="Arial" w:hAnsi="Arial" w:cs="Arial"/>
                <w:sz w:val="18"/>
                <w:szCs w:val="18"/>
              </w:rPr>
              <w:t>Registered Service</w:t>
            </w:r>
            <w:r w:rsidRPr="587843CD">
              <w:rPr>
                <w:rStyle w:val="normaltextrun"/>
                <w:rFonts w:ascii="Arial" w:hAnsi="Arial" w:cs="Arial"/>
                <w:sz w:val="18"/>
                <w:szCs w:val="18"/>
              </w:rPr>
              <w:t xml:space="preserve"> Manager, Team Leader,</w:t>
            </w:r>
            <w:r w:rsidR="00CB7F02" w:rsidRPr="587843CD">
              <w:rPr>
                <w:rStyle w:val="normaltextrun"/>
                <w:rFonts w:ascii="Arial" w:hAnsi="Arial" w:cs="Arial"/>
                <w:sz w:val="18"/>
                <w:szCs w:val="18"/>
              </w:rPr>
              <w:t xml:space="preserve"> </w:t>
            </w:r>
            <w:r w:rsidRPr="587843CD">
              <w:rPr>
                <w:rStyle w:val="normaltextrun"/>
                <w:rFonts w:ascii="Arial" w:hAnsi="Arial" w:cs="Arial"/>
                <w:sz w:val="18"/>
                <w:szCs w:val="18"/>
              </w:rPr>
              <w:t>Colleagues or external professionals is essential.</w:t>
            </w:r>
            <w:r w:rsidRPr="587843CD">
              <w:rPr>
                <w:rStyle w:val="eop"/>
                <w:rFonts w:ascii="Arial" w:hAnsi="Arial" w:cs="Arial"/>
                <w:sz w:val="18"/>
                <w:szCs w:val="18"/>
              </w:rPr>
              <w:t> </w:t>
            </w:r>
          </w:p>
          <w:p w14:paraId="38F203E3" w14:textId="77777777" w:rsidR="0097397C" w:rsidRDefault="0097397C" w:rsidP="0097397C">
            <w:pPr>
              <w:pStyle w:val="paragraph"/>
              <w:spacing w:before="0" w:beforeAutospacing="0" w:after="0" w:afterAutospacing="0" w:line="360" w:lineRule="auto"/>
              <w:textAlignment w:val="baseline"/>
              <w:rPr>
                <w:b/>
                <w:bCs/>
              </w:rPr>
            </w:pPr>
          </w:p>
          <w:p w14:paraId="497B2243" w14:textId="1A57E4D2" w:rsidR="006F4C72" w:rsidRPr="0097397C" w:rsidRDefault="006F4C72" w:rsidP="0097397C">
            <w:pPr>
              <w:pStyle w:val="paragraph"/>
              <w:spacing w:before="0" w:beforeAutospacing="0" w:after="0" w:afterAutospacing="0" w:line="360" w:lineRule="auto"/>
              <w:textAlignment w:val="baseline"/>
              <w:rPr>
                <w:rFonts w:ascii="Arial" w:hAnsi="Arial" w:cs="Arial"/>
                <w:b/>
                <w:bCs/>
                <w:sz w:val="18"/>
                <w:szCs w:val="18"/>
              </w:rPr>
            </w:pPr>
            <w:r w:rsidRPr="0097397C">
              <w:rPr>
                <w:rFonts w:ascii="Arial" w:hAnsi="Arial" w:cs="Arial"/>
                <w:b/>
                <w:bCs/>
                <w:sz w:val="18"/>
                <w:szCs w:val="18"/>
              </w:rPr>
              <w:t xml:space="preserve">Communications </w:t>
            </w:r>
          </w:p>
          <w:p w14:paraId="61E95323" w14:textId="77777777" w:rsidR="004B320D" w:rsidRPr="0097397C" w:rsidRDefault="004B320D" w:rsidP="0097397C">
            <w:pPr>
              <w:pStyle w:val="paragraph"/>
              <w:spacing w:before="0" w:beforeAutospacing="0" w:after="0" w:afterAutospacing="0" w:line="360" w:lineRule="auto"/>
              <w:textAlignment w:val="baseline"/>
              <w:rPr>
                <w:rFonts w:ascii="Arial" w:hAnsi="Arial" w:cs="Arial"/>
                <w:sz w:val="18"/>
                <w:szCs w:val="18"/>
              </w:rPr>
            </w:pPr>
          </w:p>
          <w:p w14:paraId="2F54DDC3" w14:textId="77777777" w:rsidR="000C5421" w:rsidRPr="0097397C" w:rsidRDefault="000C5421" w:rsidP="0097397C">
            <w:pPr>
              <w:pStyle w:val="paragraph"/>
              <w:spacing w:before="0" w:beforeAutospacing="0" w:after="0" w:afterAutospacing="0" w:line="360" w:lineRule="auto"/>
              <w:textAlignment w:val="baseline"/>
              <w:rPr>
                <w:rFonts w:ascii="Arial" w:hAnsi="Arial" w:cs="Arial"/>
                <w:sz w:val="18"/>
                <w:szCs w:val="18"/>
              </w:rPr>
            </w:pPr>
            <w:r w:rsidRPr="0097397C">
              <w:rPr>
                <w:rStyle w:val="normaltextrun"/>
                <w:rFonts w:ascii="Arial" w:hAnsi="Arial" w:cs="Arial"/>
                <w:sz w:val="18"/>
                <w:szCs w:val="18"/>
              </w:rPr>
              <w:t xml:space="preserve">To encourage </w:t>
            </w:r>
            <w:proofErr w:type="gramStart"/>
            <w:r w:rsidRPr="0097397C">
              <w:rPr>
                <w:rStyle w:val="normaltextrun"/>
                <w:rFonts w:ascii="Arial" w:hAnsi="Arial" w:cs="Arial"/>
                <w:sz w:val="18"/>
                <w:szCs w:val="18"/>
              </w:rPr>
              <w:t>individuals</w:t>
            </w:r>
            <w:proofErr w:type="gramEnd"/>
            <w:r w:rsidRPr="0097397C">
              <w:rPr>
                <w:rStyle w:val="normaltextrun"/>
                <w:rFonts w:ascii="Arial" w:hAnsi="Arial" w:cs="Arial"/>
                <w:sz w:val="18"/>
                <w:szCs w:val="18"/>
              </w:rPr>
              <w:t xml:space="preserve"> we support to develop and maintain positive relationships with peers and build sustainable support networks. </w:t>
            </w:r>
            <w:r w:rsidRPr="0097397C">
              <w:rPr>
                <w:rStyle w:val="eop"/>
                <w:rFonts w:ascii="Arial" w:hAnsi="Arial" w:cs="Arial"/>
                <w:sz w:val="18"/>
                <w:szCs w:val="18"/>
              </w:rPr>
              <w:t> </w:t>
            </w:r>
          </w:p>
          <w:p w14:paraId="65CC4007" w14:textId="77777777" w:rsidR="000C5421" w:rsidRPr="0097397C" w:rsidRDefault="000C5421" w:rsidP="0097397C">
            <w:pPr>
              <w:pStyle w:val="paragraph"/>
              <w:spacing w:before="0" w:beforeAutospacing="0" w:after="0" w:afterAutospacing="0" w:line="360" w:lineRule="auto"/>
              <w:textAlignment w:val="baseline"/>
              <w:rPr>
                <w:rFonts w:ascii="Arial" w:hAnsi="Arial" w:cs="Arial"/>
                <w:sz w:val="18"/>
                <w:szCs w:val="18"/>
              </w:rPr>
            </w:pPr>
            <w:r w:rsidRPr="0097397C">
              <w:rPr>
                <w:rStyle w:val="eop"/>
                <w:rFonts w:ascii="Arial" w:hAnsi="Arial" w:cs="Arial"/>
                <w:sz w:val="18"/>
                <w:szCs w:val="18"/>
              </w:rPr>
              <w:t> </w:t>
            </w:r>
          </w:p>
          <w:p w14:paraId="67C1439A" w14:textId="77777777" w:rsidR="000C5421" w:rsidRPr="0097397C" w:rsidRDefault="000C5421" w:rsidP="0097397C">
            <w:pPr>
              <w:pStyle w:val="paragraph"/>
              <w:spacing w:before="0" w:beforeAutospacing="0" w:after="0" w:afterAutospacing="0" w:line="360" w:lineRule="auto"/>
              <w:textAlignment w:val="baseline"/>
              <w:rPr>
                <w:rFonts w:ascii="Arial" w:hAnsi="Arial" w:cs="Arial"/>
                <w:sz w:val="18"/>
                <w:szCs w:val="18"/>
              </w:rPr>
            </w:pPr>
            <w:r w:rsidRPr="0097397C">
              <w:rPr>
                <w:rStyle w:val="normaltextrun"/>
                <w:rFonts w:ascii="Arial" w:hAnsi="Arial" w:cs="Arial"/>
                <w:sz w:val="18"/>
                <w:szCs w:val="18"/>
              </w:rPr>
              <w:t xml:space="preserve">To communicate with </w:t>
            </w:r>
            <w:proofErr w:type="gramStart"/>
            <w:r w:rsidRPr="0097397C">
              <w:rPr>
                <w:rStyle w:val="normaltextrun"/>
                <w:rFonts w:ascii="Arial" w:hAnsi="Arial" w:cs="Arial"/>
                <w:sz w:val="18"/>
                <w:szCs w:val="18"/>
              </w:rPr>
              <w:t>individuals</w:t>
            </w:r>
            <w:proofErr w:type="gramEnd"/>
            <w:r w:rsidRPr="0097397C">
              <w:rPr>
                <w:rStyle w:val="normaltextrun"/>
                <w:rFonts w:ascii="Arial" w:hAnsi="Arial" w:cs="Arial"/>
                <w:sz w:val="18"/>
                <w:szCs w:val="18"/>
              </w:rPr>
              <w:t xml:space="preserve"> we support using a range of communication methods, taking into account their individual needs and preferences including the use of interpreting services</w:t>
            </w:r>
            <w:r w:rsidRPr="0097397C">
              <w:rPr>
                <w:rStyle w:val="eop"/>
                <w:rFonts w:ascii="Arial" w:hAnsi="Arial" w:cs="Arial"/>
                <w:sz w:val="18"/>
                <w:szCs w:val="18"/>
              </w:rPr>
              <w:t> </w:t>
            </w:r>
          </w:p>
          <w:p w14:paraId="7C4B5CD5" w14:textId="77777777" w:rsidR="000C5421" w:rsidRPr="0097397C" w:rsidRDefault="000C5421" w:rsidP="0097397C">
            <w:pPr>
              <w:pStyle w:val="paragraph"/>
              <w:spacing w:before="0" w:beforeAutospacing="0" w:after="0" w:afterAutospacing="0" w:line="360" w:lineRule="auto"/>
              <w:textAlignment w:val="baseline"/>
              <w:rPr>
                <w:rFonts w:ascii="Arial" w:hAnsi="Arial" w:cs="Arial"/>
                <w:sz w:val="18"/>
                <w:szCs w:val="18"/>
              </w:rPr>
            </w:pPr>
            <w:r w:rsidRPr="0097397C">
              <w:rPr>
                <w:rStyle w:val="eop"/>
                <w:rFonts w:ascii="Arial" w:hAnsi="Arial" w:cs="Arial"/>
                <w:sz w:val="18"/>
                <w:szCs w:val="18"/>
              </w:rPr>
              <w:t> </w:t>
            </w:r>
          </w:p>
          <w:p w14:paraId="72355B2D" w14:textId="77777777" w:rsidR="000C5421" w:rsidRPr="0097397C" w:rsidRDefault="000C5421" w:rsidP="0097397C">
            <w:pPr>
              <w:pStyle w:val="paragraph"/>
              <w:spacing w:before="0" w:beforeAutospacing="0" w:after="0" w:afterAutospacing="0" w:line="360" w:lineRule="auto"/>
              <w:textAlignment w:val="baseline"/>
              <w:rPr>
                <w:rFonts w:ascii="Arial" w:hAnsi="Arial" w:cs="Arial"/>
                <w:sz w:val="18"/>
                <w:szCs w:val="18"/>
              </w:rPr>
            </w:pPr>
            <w:r w:rsidRPr="0097397C">
              <w:rPr>
                <w:rStyle w:val="normaltextrun"/>
                <w:rFonts w:ascii="Arial" w:hAnsi="Arial" w:cs="Arial"/>
                <w:b/>
                <w:bCs/>
                <w:sz w:val="18"/>
                <w:szCs w:val="18"/>
              </w:rPr>
              <w:lastRenderedPageBreak/>
              <w:t>SCOPE</w:t>
            </w:r>
            <w:r w:rsidRPr="0097397C">
              <w:rPr>
                <w:rStyle w:val="eop"/>
                <w:rFonts w:ascii="Arial" w:hAnsi="Arial" w:cs="Arial"/>
                <w:sz w:val="18"/>
                <w:szCs w:val="18"/>
              </w:rPr>
              <w:t> </w:t>
            </w:r>
          </w:p>
          <w:p w14:paraId="03F7BAAC" w14:textId="36600833" w:rsidR="000C5421" w:rsidRPr="0097397C" w:rsidRDefault="000C5421" w:rsidP="587843CD">
            <w:pPr>
              <w:pStyle w:val="paragraph"/>
              <w:spacing w:before="0" w:beforeAutospacing="0" w:after="0" w:afterAutospacing="0" w:line="360" w:lineRule="auto"/>
              <w:textAlignment w:val="baseline"/>
              <w:rPr>
                <w:rFonts w:ascii="Arial" w:hAnsi="Arial" w:cs="Arial"/>
                <w:sz w:val="18"/>
                <w:szCs w:val="18"/>
              </w:rPr>
            </w:pPr>
            <w:r w:rsidRPr="587843CD">
              <w:rPr>
                <w:rStyle w:val="normaltextrun"/>
                <w:rFonts w:ascii="Arial" w:hAnsi="Arial" w:cs="Arial"/>
                <w:b/>
                <w:bCs/>
                <w:sz w:val="18"/>
                <w:szCs w:val="18"/>
              </w:rPr>
              <w:t>Internal:</w:t>
            </w:r>
            <w:r w:rsidRPr="587843CD">
              <w:rPr>
                <w:rStyle w:val="normaltextrun"/>
                <w:rFonts w:ascii="Arial" w:hAnsi="Arial" w:cs="Arial"/>
                <w:sz w:val="18"/>
                <w:szCs w:val="18"/>
              </w:rPr>
              <w:t xml:space="preserve"> </w:t>
            </w:r>
            <w:r w:rsidR="00387F2C" w:rsidRPr="587843CD">
              <w:rPr>
                <w:rStyle w:val="normaltextrun"/>
                <w:rFonts w:ascii="Arial" w:hAnsi="Arial" w:cs="Arial"/>
                <w:sz w:val="18"/>
                <w:szCs w:val="18"/>
              </w:rPr>
              <w:t>D</w:t>
            </w:r>
            <w:r w:rsidRPr="587843CD">
              <w:rPr>
                <w:rStyle w:val="normaltextrun"/>
                <w:rFonts w:ascii="Arial" w:hAnsi="Arial" w:cs="Arial"/>
                <w:sz w:val="18"/>
                <w:szCs w:val="18"/>
              </w:rPr>
              <w:t xml:space="preserve">irectorate, </w:t>
            </w:r>
            <w:r w:rsidR="00387F2C" w:rsidRPr="587843CD">
              <w:rPr>
                <w:rStyle w:val="normaltextrun"/>
                <w:rFonts w:ascii="Arial" w:hAnsi="Arial" w:cs="Arial"/>
                <w:sz w:val="18"/>
                <w:szCs w:val="18"/>
              </w:rPr>
              <w:t>Operational</w:t>
            </w:r>
            <w:r w:rsidRPr="587843CD">
              <w:rPr>
                <w:rStyle w:val="normaltextrun"/>
                <w:rFonts w:ascii="Arial" w:hAnsi="Arial" w:cs="Arial"/>
                <w:sz w:val="18"/>
                <w:szCs w:val="18"/>
              </w:rPr>
              <w:t xml:space="preserve"> Manager, </w:t>
            </w:r>
            <w:r w:rsidR="00EF04FC" w:rsidRPr="587843CD">
              <w:rPr>
                <w:rStyle w:val="normaltextrun"/>
                <w:rFonts w:ascii="Arial" w:hAnsi="Arial" w:cs="Arial"/>
                <w:sz w:val="18"/>
                <w:szCs w:val="18"/>
              </w:rPr>
              <w:t xml:space="preserve">Registered Service </w:t>
            </w:r>
            <w:r w:rsidRPr="587843CD">
              <w:rPr>
                <w:rStyle w:val="normaltextrun"/>
                <w:rFonts w:ascii="Arial" w:hAnsi="Arial" w:cs="Arial"/>
                <w:sz w:val="18"/>
                <w:szCs w:val="18"/>
              </w:rPr>
              <w:t xml:space="preserve">Manager, </w:t>
            </w:r>
            <w:r w:rsidR="003377E1" w:rsidRPr="587843CD">
              <w:rPr>
                <w:rStyle w:val="normaltextrun"/>
                <w:rFonts w:ascii="Arial" w:hAnsi="Arial" w:cs="Arial"/>
                <w:sz w:val="18"/>
                <w:szCs w:val="18"/>
              </w:rPr>
              <w:t>Team Leader</w:t>
            </w:r>
            <w:r w:rsidRPr="587843CD">
              <w:rPr>
                <w:rStyle w:val="normaltextrun"/>
                <w:rFonts w:ascii="Arial" w:hAnsi="Arial" w:cs="Arial"/>
                <w:sz w:val="18"/>
                <w:szCs w:val="18"/>
              </w:rPr>
              <w:t xml:space="preserve">, Staff Team, </w:t>
            </w:r>
            <w:r w:rsidR="6DE25CD9" w:rsidRPr="587843CD">
              <w:rPr>
                <w:rStyle w:val="normaltextrun"/>
                <w:rFonts w:ascii="Arial" w:hAnsi="Arial" w:cs="Arial"/>
                <w:sz w:val="18"/>
                <w:szCs w:val="18"/>
              </w:rPr>
              <w:t>People we support</w:t>
            </w:r>
            <w:r w:rsidRPr="587843CD">
              <w:rPr>
                <w:rStyle w:val="normaltextrun"/>
                <w:rFonts w:ascii="Arial" w:hAnsi="Arial" w:cs="Arial"/>
                <w:sz w:val="18"/>
                <w:szCs w:val="18"/>
              </w:rPr>
              <w:t>.</w:t>
            </w:r>
            <w:r w:rsidRPr="587843CD">
              <w:rPr>
                <w:rStyle w:val="eop"/>
                <w:rFonts w:ascii="Arial" w:hAnsi="Arial" w:cs="Arial"/>
                <w:sz w:val="18"/>
                <w:szCs w:val="18"/>
              </w:rPr>
              <w:t> </w:t>
            </w:r>
          </w:p>
          <w:p w14:paraId="51C10C8F" w14:textId="77777777" w:rsidR="000C5421" w:rsidRPr="0097397C" w:rsidRDefault="000C5421" w:rsidP="0097397C">
            <w:pPr>
              <w:pStyle w:val="paragraph"/>
              <w:spacing w:before="0" w:beforeAutospacing="0" w:after="0" w:afterAutospacing="0" w:line="360" w:lineRule="auto"/>
              <w:textAlignment w:val="baseline"/>
              <w:rPr>
                <w:rFonts w:ascii="Arial" w:hAnsi="Arial" w:cs="Arial"/>
                <w:sz w:val="18"/>
                <w:szCs w:val="18"/>
              </w:rPr>
            </w:pPr>
            <w:r w:rsidRPr="0097397C">
              <w:rPr>
                <w:rStyle w:val="eop"/>
                <w:rFonts w:ascii="Arial" w:hAnsi="Arial" w:cs="Arial"/>
                <w:sz w:val="18"/>
                <w:szCs w:val="18"/>
              </w:rPr>
              <w:t> </w:t>
            </w:r>
          </w:p>
          <w:p w14:paraId="760BAD00" w14:textId="77777777" w:rsidR="000C5421" w:rsidRPr="0097397C" w:rsidRDefault="000C5421" w:rsidP="0097397C">
            <w:pPr>
              <w:pStyle w:val="paragraph"/>
              <w:spacing w:before="0" w:beforeAutospacing="0" w:after="0" w:afterAutospacing="0" w:line="360" w:lineRule="auto"/>
              <w:textAlignment w:val="baseline"/>
              <w:rPr>
                <w:rStyle w:val="eop"/>
                <w:rFonts w:ascii="Arial" w:hAnsi="Arial" w:cs="Arial"/>
                <w:b/>
                <w:bCs/>
                <w:color w:val="333333"/>
                <w:sz w:val="18"/>
                <w:szCs w:val="18"/>
              </w:rPr>
            </w:pPr>
            <w:r w:rsidRPr="0097397C">
              <w:rPr>
                <w:rStyle w:val="normaltextrun"/>
                <w:rFonts w:ascii="Arial" w:hAnsi="Arial" w:cs="Arial"/>
                <w:b/>
                <w:bCs/>
                <w:sz w:val="18"/>
                <w:szCs w:val="18"/>
              </w:rPr>
              <w:t xml:space="preserve">External:  </w:t>
            </w:r>
            <w:r w:rsidRPr="0097397C">
              <w:rPr>
                <w:rStyle w:val="normaltextrun"/>
                <w:rFonts w:ascii="Arial" w:hAnsi="Arial" w:cs="Arial"/>
                <w:sz w:val="18"/>
                <w:szCs w:val="18"/>
              </w:rPr>
              <w:t xml:space="preserve">Partner Agencies, e.g. Medical Practitioners, Social Workers, Housing Officers, Scottish guardianship service, other Voluntary sector organisations, Education providers and </w:t>
            </w:r>
            <w:r w:rsidRPr="0097397C">
              <w:rPr>
                <w:rStyle w:val="normaltextrun"/>
                <w:rFonts w:ascii="Arial" w:hAnsi="Arial" w:cs="Arial"/>
                <w:color w:val="333333"/>
                <w:sz w:val="18"/>
                <w:szCs w:val="18"/>
              </w:rPr>
              <w:t>Social Care and Social Work Improvement Scotland (SCSWIS)</w:t>
            </w:r>
            <w:r w:rsidRPr="0097397C">
              <w:rPr>
                <w:rStyle w:val="eop"/>
                <w:rFonts w:ascii="Arial" w:hAnsi="Arial" w:cs="Arial"/>
                <w:b/>
                <w:bCs/>
                <w:color w:val="333333"/>
                <w:sz w:val="18"/>
                <w:szCs w:val="18"/>
              </w:rPr>
              <w:t> </w:t>
            </w:r>
          </w:p>
          <w:p w14:paraId="787A52EA" w14:textId="77777777" w:rsidR="000C5421" w:rsidRPr="0097397C" w:rsidRDefault="000C5421" w:rsidP="0097397C">
            <w:pPr>
              <w:pStyle w:val="paragraph"/>
              <w:spacing w:before="0" w:beforeAutospacing="0" w:after="0" w:afterAutospacing="0" w:line="360" w:lineRule="auto"/>
              <w:textAlignment w:val="baseline"/>
              <w:rPr>
                <w:rStyle w:val="eop"/>
                <w:rFonts w:ascii="Arial" w:hAnsi="Arial" w:cs="Arial"/>
                <w:b/>
                <w:color w:val="333333"/>
                <w:sz w:val="18"/>
                <w:szCs w:val="18"/>
              </w:rPr>
            </w:pPr>
          </w:p>
          <w:p w14:paraId="2EC0052B" w14:textId="49193C13" w:rsidR="000C5421" w:rsidRPr="0097397C" w:rsidRDefault="000C5421" w:rsidP="0097397C">
            <w:pPr>
              <w:pStyle w:val="paragraph"/>
              <w:spacing w:before="0" w:beforeAutospacing="0" w:after="0" w:afterAutospacing="0" w:line="360" w:lineRule="auto"/>
              <w:textAlignment w:val="baseline"/>
              <w:rPr>
                <w:rStyle w:val="eop"/>
                <w:rFonts w:ascii="Arial" w:hAnsi="Arial" w:cs="Arial"/>
                <w:b/>
                <w:color w:val="333333"/>
                <w:sz w:val="18"/>
                <w:szCs w:val="18"/>
              </w:rPr>
            </w:pPr>
            <w:r w:rsidRPr="0097397C">
              <w:rPr>
                <w:rStyle w:val="eop"/>
                <w:rFonts w:ascii="Arial" w:hAnsi="Arial" w:cs="Arial"/>
                <w:b/>
                <w:color w:val="333333"/>
                <w:sz w:val="18"/>
                <w:szCs w:val="18"/>
              </w:rPr>
              <w:t xml:space="preserve">Special Features </w:t>
            </w:r>
          </w:p>
          <w:p w14:paraId="0FEBFF1C" w14:textId="77777777" w:rsidR="000C5421" w:rsidRPr="0097397C" w:rsidRDefault="000C5421" w:rsidP="0097397C">
            <w:pPr>
              <w:pStyle w:val="paragraph"/>
              <w:spacing w:before="0" w:beforeAutospacing="0" w:after="0" w:afterAutospacing="0" w:line="360" w:lineRule="auto"/>
              <w:textAlignment w:val="baseline"/>
              <w:rPr>
                <w:rStyle w:val="eop"/>
                <w:rFonts w:ascii="Arial" w:hAnsi="Arial" w:cs="Arial"/>
                <w:color w:val="333333"/>
                <w:sz w:val="18"/>
                <w:szCs w:val="18"/>
              </w:rPr>
            </w:pPr>
          </w:p>
          <w:p w14:paraId="7102C0E2" w14:textId="250FA880" w:rsidR="000C5421" w:rsidRPr="0097397C" w:rsidRDefault="000C5421" w:rsidP="0097397C">
            <w:pPr>
              <w:pStyle w:val="paragraph"/>
              <w:spacing w:before="0" w:beforeAutospacing="0" w:after="0" w:afterAutospacing="0" w:line="360" w:lineRule="auto"/>
              <w:textAlignment w:val="baseline"/>
              <w:rPr>
                <w:rFonts w:ascii="Arial" w:hAnsi="Arial" w:cs="Arial"/>
                <w:b/>
                <w:sz w:val="18"/>
                <w:szCs w:val="18"/>
              </w:rPr>
            </w:pPr>
            <w:r w:rsidRPr="0097397C">
              <w:rPr>
                <w:rStyle w:val="normaltextrun"/>
                <w:rFonts w:ascii="Arial" w:hAnsi="Arial" w:cs="Arial"/>
                <w:color w:val="000000"/>
                <w:sz w:val="18"/>
                <w:szCs w:val="18"/>
                <w:shd w:val="clear" w:color="auto" w:fill="FFFFFF"/>
              </w:rPr>
              <w:t xml:space="preserve">To participate fully in </w:t>
            </w:r>
            <w:proofErr w:type="gramStart"/>
            <w:r w:rsidRPr="0097397C">
              <w:rPr>
                <w:rStyle w:val="normaltextrun"/>
                <w:rFonts w:ascii="Arial" w:hAnsi="Arial" w:cs="Arial"/>
                <w:color w:val="000000"/>
                <w:sz w:val="18"/>
                <w:szCs w:val="18"/>
                <w:shd w:val="clear" w:color="auto" w:fill="FFFFFF"/>
              </w:rPr>
              <w:t>an</w:t>
            </w:r>
            <w:proofErr w:type="gramEnd"/>
            <w:r w:rsidRPr="0097397C">
              <w:rPr>
                <w:rStyle w:val="normaltextrun"/>
                <w:rFonts w:ascii="Arial" w:hAnsi="Arial" w:cs="Arial"/>
                <w:color w:val="000000"/>
                <w:sz w:val="18"/>
                <w:szCs w:val="18"/>
                <w:shd w:val="clear" w:color="auto" w:fill="FFFFFF"/>
              </w:rPr>
              <w:t xml:space="preserve"> </w:t>
            </w:r>
            <w:r w:rsidR="00387F2C">
              <w:rPr>
                <w:rStyle w:val="normaltextrun"/>
                <w:rFonts w:ascii="Arial" w:hAnsi="Arial" w:cs="Arial"/>
                <w:color w:val="000000"/>
                <w:sz w:val="18"/>
                <w:szCs w:val="18"/>
                <w:shd w:val="clear" w:color="auto" w:fill="FFFFFF"/>
              </w:rPr>
              <w:t>24 hour</w:t>
            </w:r>
            <w:r w:rsidRPr="0097397C">
              <w:rPr>
                <w:rStyle w:val="normaltextrun"/>
                <w:rFonts w:ascii="Arial" w:hAnsi="Arial" w:cs="Arial"/>
                <w:color w:val="000000"/>
                <w:sz w:val="18"/>
                <w:szCs w:val="18"/>
                <w:shd w:val="clear" w:color="auto" w:fill="FFFFFF"/>
              </w:rPr>
              <w:t xml:space="preserve"> shift pattern over a seven day period to meet operational delivery requirements. </w:t>
            </w:r>
            <w:r w:rsidRPr="0097397C">
              <w:rPr>
                <w:rStyle w:val="eop"/>
                <w:rFonts w:ascii="Arial" w:hAnsi="Arial" w:cs="Arial"/>
                <w:color w:val="000000"/>
                <w:sz w:val="18"/>
                <w:szCs w:val="18"/>
                <w:shd w:val="clear" w:color="auto" w:fill="FFFFFF"/>
              </w:rPr>
              <w:t> </w:t>
            </w:r>
          </w:p>
          <w:p w14:paraId="54915A7D" w14:textId="44CA2AE8" w:rsidR="00992D81" w:rsidRPr="0097397C" w:rsidRDefault="00992D81" w:rsidP="0097397C">
            <w:pPr>
              <w:spacing w:after="120" w:line="360" w:lineRule="auto"/>
              <w:jc w:val="both"/>
              <w:rPr>
                <w:rFonts w:ascii="Arial" w:hAnsi="Arial" w:cs="Arial"/>
                <w:bCs/>
                <w:sz w:val="18"/>
                <w:szCs w:val="18"/>
              </w:rPr>
            </w:pPr>
          </w:p>
        </w:tc>
      </w:tr>
      <w:tr w:rsidR="003723B5" w:rsidRPr="00221084" w14:paraId="3A03B8BD" w14:textId="77777777" w:rsidTr="4AA599CA">
        <w:tc>
          <w:tcPr>
            <w:tcW w:w="10348" w:type="dxa"/>
            <w:gridSpan w:val="4"/>
            <w:shd w:val="clear" w:color="auto" w:fill="FFD966" w:themeFill="accent4" w:themeFillTint="99"/>
          </w:tcPr>
          <w:p w14:paraId="3F2CF019" w14:textId="3C77A27A" w:rsidR="003723B5" w:rsidRPr="00074C9F" w:rsidRDefault="00074C9F" w:rsidP="00074C9F">
            <w:pPr>
              <w:spacing w:after="120" w:line="276" w:lineRule="auto"/>
              <w:jc w:val="center"/>
              <w:rPr>
                <w:rFonts w:ascii="Arial" w:hAnsi="Arial" w:cs="Arial"/>
                <w:b/>
                <w:bCs/>
                <w:sz w:val="20"/>
                <w:szCs w:val="20"/>
              </w:rPr>
            </w:pPr>
            <w:r w:rsidRPr="000612D9">
              <w:rPr>
                <w:rFonts w:ascii="Arial" w:hAnsi="Arial" w:cs="Arial"/>
                <w:b/>
                <w:bCs/>
                <w:color w:val="000000" w:themeColor="text1"/>
                <w:sz w:val="20"/>
                <w:szCs w:val="20"/>
              </w:rPr>
              <w:lastRenderedPageBreak/>
              <w:t>Training and Supervision</w:t>
            </w:r>
          </w:p>
        </w:tc>
      </w:tr>
      <w:tr w:rsidR="00074C9F" w:rsidRPr="00221084" w14:paraId="2107F067" w14:textId="77777777" w:rsidTr="4AA599CA">
        <w:tc>
          <w:tcPr>
            <w:tcW w:w="10348" w:type="dxa"/>
            <w:gridSpan w:val="4"/>
            <w:shd w:val="clear" w:color="auto" w:fill="auto"/>
          </w:tcPr>
          <w:p w14:paraId="02F97379" w14:textId="77777777" w:rsidR="00372829" w:rsidRDefault="00372829" w:rsidP="00797648">
            <w:pPr>
              <w:pStyle w:val="ListParagraph"/>
              <w:spacing w:after="120" w:line="360" w:lineRule="auto"/>
              <w:jc w:val="both"/>
              <w:rPr>
                <w:rFonts w:ascii="Arial" w:hAnsi="Arial" w:cs="Arial"/>
                <w:bCs/>
                <w:sz w:val="18"/>
                <w:szCs w:val="18"/>
              </w:rPr>
            </w:pPr>
          </w:p>
          <w:p w14:paraId="36CF9F48" w14:textId="77777777" w:rsidR="00AB7211" w:rsidRPr="002138C3" w:rsidRDefault="00AB7211" w:rsidP="00AB7211">
            <w:pPr>
              <w:pStyle w:val="ListParagraph"/>
              <w:numPr>
                <w:ilvl w:val="0"/>
                <w:numId w:val="12"/>
              </w:numPr>
              <w:spacing w:after="120" w:line="360" w:lineRule="auto"/>
              <w:rPr>
                <w:rFonts w:ascii="Arial" w:hAnsi="Arial" w:cs="Arial"/>
                <w:bCs/>
                <w:sz w:val="18"/>
                <w:szCs w:val="18"/>
              </w:rPr>
            </w:pPr>
            <w:r w:rsidRPr="002138C3">
              <w:rPr>
                <w:rFonts w:ascii="Arial" w:hAnsi="Arial" w:cs="Arial"/>
                <w:bCs/>
                <w:sz w:val="18"/>
                <w:szCs w:val="18"/>
              </w:rPr>
              <w:t>You will participate in any training relevant to your role and/or development needs.</w:t>
            </w:r>
          </w:p>
          <w:p w14:paraId="561E5B15" w14:textId="77777777" w:rsidR="00AB7211" w:rsidRPr="002138C3" w:rsidRDefault="00AB7211" w:rsidP="00AB7211">
            <w:pPr>
              <w:pStyle w:val="ListParagraph"/>
              <w:numPr>
                <w:ilvl w:val="0"/>
                <w:numId w:val="12"/>
              </w:numPr>
              <w:spacing w:after="120" w:line="360" w:lineRule="auto"/>
              <w:rPr>
                <w:rFonts w:ascii="Arial" w:hAnsi="Arial" w:cs="Arial"/>
                <w:bCs/>
                <w:sz w:val="18"/>
                <w:szCs w:val="18"/>
              </w:rPr>
            </w:pPr>
            <w:r w:rsidRPr="002138C3">
              <w:rPr>
                <w:rFonts w:ascii="Arial" w:hAnsi="Arial" w:cs="Arial"/>
                <w:bCs/>
                <w:sz w:val="18"/>
                <w:szCs w:val="18"/>
              </w:rPr>
              <w:t>You will have the opportunity to be involved in Team and Individual Supervision and Appraisal and you will make yourself available for such sessions.</w:t>
            </w:r>
          </w:p>
          <w:p w14:paraId="659921DF" w14:textId="77777777" w:rsidR="00AB7211" w:rsidRPr="002138C3" w:rsidRDefault="00AB7211" w:rsidP="00AB7211">
            <w:pPr>
              <w:pStyle w:val="ListParagraph"/>
              <w:numPr>
                <w:ilvl w:val="0"/>
                <w:numId w:val="12"/>
              </w:numPr>
              <w:spacing w:after="120" w:line="360" w:lineRule="auto"/>
              <w:rPr>
                <w:rFonts w:ascii="Arial" w:hAnsi="Arial" w:cs="Arial"/>
                <w:bCs/>
                <w:sz w:val="18"/>
                <w:szCs w:val="18"/>
              </w:rPr>
            </w:pPr>
            <w:r w:rsidRPr="002138C3">
              <w:rPr>
                <w:rFonts w:ascii="Arial" w:hAnsi="Arial" w:cs="Arial"/>
                <w:bCs/>
                <w:sz w:val="18"/>
                <w:szCs w:val="18"/>
              </w:rPr>
              <w:t>You will participate in Team Planning and Team Building.</w:t>
            </w:r>
          </w:p>
          <w:p w14:paraId="3EB561C5" w14:textId="77777777" w:rsidR="00AB7211" w:rsidRPr="002138C3" w:rsidRDefault="00AB7211" w:rsidP="00AB7211">
            <w:pPr>
              <w:pStyle w:val="ListParagraph"/>
              <w:numPr>
                <w:ilvl w:val="0"/>
                <w:numId w:val="12"/>
              </w:numPr>
              <w:spacing w:after="120" w:line="360" w:lineRule="auto"/>
              <w:rPr>
                <w:rFonts w:ascii="Arial" w:hAnsi="Arial" w:cs="Arial"/>
                <w:bCs/>
                <w:sz w:val="18"/>
                <w:szCs w:val="18"/>
              </w:rPr>
            </w:pPr>
            <w:r w:rsidRPr="002138C3">
              <w:rPr>
                <w:rFonts w:ascii="Arial" w:hAnsi="Arial" w:cs="Arial"/>
                <w:bCs/>
                <w:sz w:val="18"/>
                <w:szCs w:val="18"/>
              </w:rPr>
              <w:t>You will hold formal supervision sessions with staff in line with organisational guidelines.</w:t>
            </w:r>
          </w:p>
          <w:p w14:paraId="7708A0A6" w14:textId="4F74A2C6" w:rsidR="00AB7211" w:rsidRPr="001F48D2" w:rsidRDefault="00AB7211" w:rsidP="00AB7211">
            <w:pPr>
              <w:pStyle w:val="ListParagraph"/>
              <w:spacing w:after="120" w:line="360" w:lineRule="auto"/>
              <w:jc w:val="both"/>
              <w:rPr>
                <w:rFonts w:ascii="Arial" w:hAnsi="Arial" w:cs="Arial"/>
                <w:bCs/>
                <w:sz w:val="18"/>
                <w:szCs w:val="18"/>
              </w:rPr>
            </w:pPr>
            <w:r w:rsidRPr="002138C3">
              <w:rPr>
                <w:rFonts w:ascii="Arial" w:hAnsi="Arial" w:cs="Arial"/>
                <w:bCs/>
                <w:sz w:val="18"/>
                <w:szCs w:val="18"/>
              </w:rPr>
              <w:t>You will take personal responsibility for putting your training and supervision into practice and for advising your Register Service Manager of any training needs.</w:t>
            </w:r>
          </w:p>
        </w:tc>
      </w:tr>
      <w:tr w:rsidR="00074C9F" w:rsidRPr="00221084" w14:paraId="2FB9A559" w14:textId="77777777" w:rsidTr="4AA599CA">
        <w:tc>
          <w:tcPr>
            <w:tcW w:w="10348" w:type="dxa"/>
            <w:gridSpan w:val="4"/>
            <w:shd w:val="clear" w:color="auto" w:fill="FFD966" w:themeFill="accent4" w:themeFillTint="99"/>
          </w:tcPr>
          <w:p w14:paraId="553D6788" w14:textId="7D68E6A7" w:rsidR="00074C9F" w:rsidRPr="009377DD" w:rsidRDefault="00074C9F" w:rsidP="003E6CB8">
            <w:pPr>
              <w:spacing w:after="120" w:line="276" w:lineRule="auto"/>
              <w:jc w:val="center"/>
              <w:rPr>
                <w:rFonts w:ascii="Arial" w:hAnsi="Arial" w:cs="Arial"/>
                <w:b/>
                <w:bCs/>
                <w:color w:val="FFFFFF" w:themeColor="background1"/>
                <w:sz w:val="20"/>
                <w:szCs w:val="20"/>
              </w:rPr>
            </w:pPr>
            <w:r w:rsidRPr="000612D9">
              <w:rPr>
                <w:rFonts w:ascii="Arial" w:hAnsi="Arial" w:cs="Arial"/>
                <w:b/>
                <w:bCs/>
                <w:color w:val="000000" w:themeColor="text1"/>
                <w:sz w:val="20"/>
                <w:szCs w:val="20"/>
              </w:rPr>
              <w:t>Organisational Responsibilities</w:t>
            </w:r>
          </w:p>
        </w:tc>
      </w:tr>
      <w:tr w:rsidR="00992D81" w:rsidRPr="00221084" w14:paraId="6AE03130" w14:textId="77777777" w:rsidTr="4AA599CA">
        <w:tc>
          <w:tcPr>
            <w:tcW w:w="10348" w:type="dxa"/>
            <w:gridSpan w:val="4"/>
            <w:shd w:val="clear" w:color="auto" w:fill="auto"/>
          </w:tcPr>
          <w:p w14:paraId="275B8AE6" w14:textId="77777777" w:rsidR="009B6C89" w:rsidRDefault="009B6C89" w:rsidP="009B6C89">
            <w:pPr>
              <w:pStyle w:val="ListParagraph"/>
              <w:spacing w:after="120" w:line="276" w:lineRule="auto"/>
              <w:contextualSpacing w:val="0"/>
              <w:rPr>
                <w:rFonts w:ascii="Arial" w:hAnsi="Arial" w:cs="Arial"/>
                <w:bCs/>
                <w:sz w:val="18"/>
                <w:szCs w:val="18"/>
              </w:rPr>
            </w:pPr>
          </w:p>
          <w:p w14:paraId="7756CBD2" w14:textId="0E45D07A" w:rsidR="001161DD" w:rsidRPr="001E379F" w:rsidRDefault="001161DD" w:rsidP="001161DD">
            <w:pPr>
              <w:pStyle w:val="ListParagraph"/>
              <w:numPr>
                <w:ilvl w:val="0"/>
                <w:numId w:val="13"/>
              </w:numPr>
              <w:spacing w:after="120" w:line="276" w:lineRule="auto"/>
              <w:contextualSpacing w:val="0"/>
              <w:rPr>
                <w:rFonts w:ascii="Arial" w:hAnsi="Arial" w:cs="Arial"/>
                <w:bCs/>
                <w:sz w:val="18"/>
                <w:szCs w:val="18"/>
              </w:rPr>
            </w:pPr>
            <w:r w:rsidRPr="001E379F">
              <w:rPr>
                <w:rFonts w:ascii="Arial" w:hAnsi="Arial" w:cs="Arial"/>
                <w:bCs/>
                <w:sz w:val="18"/>
                <w:szCs w:val="18"/>
              </w:rPr>
              <w:t xml:space="preserve">You will adhere at all </w:t>
            </w:r>
            <w:proofErr w:type="gramStart"/>
            <w:r w:rsidRPr="001E379F">
              <w:rPr>
                <w:rFonts w:ascii="Arial" w:hAnsi="Arial" w:cs="Arial"/>
                <w:bCs/>
                <w:sz w:val="18"/>
                <w:szCs w:val="18"/>
              </w:rPr>
              <w:t>time</w:t>
            </w:r>
            <w:proofErr w:type="gramEnd"/>
            <w:r w:rsidRPr="001E379F">
              <w:rPr>
                <w:rFonts w:ascii="Arial" w:hAnsi="Arial" w:cs="Arial"/>
                <w:bCs/>
                <w:sz w:val="18"/>
                <w:szCs w:val="18"/>
              </w:rPr>
              <w:t xml:space="preserve"> to The Mungo Foundation’s Policies and Procedures.</w:t>
            </w:r>
          </w:p>
          <w:p w14:paraId="57D638C4" w14:textId="77777777" w:rsidR="001161DD" w:rsidRPr="001E379F" w:rsidRDefault="001161DD" w:rsidP="001161DD">
            <w:pPr>
              <w:pStyle w:val="ListParagraph"/>
              <w:numPr>
                <w:ilvl w:val="0"/>
                <w:numId w:val="13"/>
              </w:numPr>
              <w:spacing w:after="120" w:line="276" w:lineRule="auto"/>
              <w:contextualSpacing w:val="0"/>
              <w:rPr>
                <w:rFonts w:ascii="Arial" w:hAnsi="Arial" w:cs="Arial"/>
                <w:bCs/>
                <w:sz w:val="18"/>
                <w:szCs w:val="18"/>
              </w:rPr>
            </w:pPr>
            <w:r w:rsidRPr="001E379F">
              <w:rPr>
                <w:rFonts w:ascii="Arial" w:hAnsi="Arial" w:cs="Arial"/>
                <w:bCs/>
                <w:sz w:val="18"/>
                <w:szCs w:val="18"/>
              </w:rPr>
              <w:t xml:space="preserve">You will maintain a safe working environment ensuring your own personal safety and the safety or others.  In addition, you will ensure that all staff for whom you are responsible for as well as any visitors to the services </w:t>
            </w:r>
            <w:proofErr w:type="gramStart"/>
            <w:r w:rsidRPr="001E379F">
              <w:rPr>
                <w:rFonts w:ascii="Arial" w:hAnsi="Arial" w:cs="Arial"/>
                <w:bCs/>
                <w:sz w:val="18"/>
                <w:szCs w:val="18"/>
              </w:rPr>
              <w:t>adhere to health and safety guidance at all times</w:t>
            </w:r>
            <w:proofErr w:type="gramEnd"/>
            <w:r w:rsidRPr="001E379F">
              <w:rPr>
                <w:rFonts w:ascii="Arial" w:hAnsi="Arial" w:cs="Arial"/>
                <w:bCs/>
                <w:sz w:val="18"/>
                <w:szCs w:val="18"/>
              </w:rPr>
              <w:t>.</w:t>
            </w:r>
          </w:p>
          <w:p w14:paraId="504C8C3F" w14:textId="77777777" w:rsidR="001161DD" w:rsidRPr="001E379F" w:rsidRDefault="001161DD" w:rsidP="001161DD">
            <w:pPr>
              <w:pStyle w:val="ListParagraph"/>
              <w:numPr>
                <w:ilvl w:val="0"/>
                <w:numId w:val="13"/>
              </w:numPr>
              <w:spacing w:after="120" w:line="276" w:lineRule="auto"/>
              <w:contextualSpacing w:val="0"/>
              <w:rPr>
                <w:rFonts w:ascii="Arial" w:hAnsi="Arial" w:cs="Arial"/>
                <w:bCs/>
                <w:sz w:val="18"/>
                <w:szCs w:val="18"/>
              </w:rPr>
            </w:pPr>
            <w:r w:rsidRPr="001E379F">
              <w:rPr>
                <w:rFonts w:ascii="Arial" w:hAnsi="Arial" w:cs="Arial"/>
                <w:bCs/>
                <w:sz w:val="18"/>
                <w:szCs w:val="18"/>
              </w:rPr>
              <w:t xml:space="preserve">You will ensure that all statistical and/or </w:t>
            </w:r>
            <w:proofErr w:type="gramStart"/>
            <w:r w:rsidRPr="001E379F">
              <w:rPr>
                <w:rFonts w:ascii="Arial" w:hAnsi="Arial" w:cs="Arial"/>
                <w:bCs/>
                <w:sz w:val="18"/>
                <w:szCs w:val="18"/>
              </w:rPr>
              <w:t>factual information</w:t>
            </w:r>
            <w:proofErr w:type="gramEnd"/>
            <w:r w:rsidRPr="001E379F">
              <w:rPr>
                <w:rFonts w:ascii="Arial" w:hAnsi="Arial" w:cs="Arial"/>
                <w:bCs/>
                <w:sz w:val="18"/>
                <w:szCs w:val="18"/>
              </w:rPr>
              <w:t xml:space="preserve"> required by the organisation is collated and forwarded to the relevant personnel.</w:t>
            </w:r>
          </w:p>
          <w:p w14:paraId="23AD2CF2" w14:textId="77777777" w:rsidR="001161DD" w:rsidRPr="001E379F" w:rsidRDefault="001161DD" w:rsidP="001161DD">
            <w:pPr>
              <w:pStyle w:val="ListParagraph"/>
              <w:numPr>
                <w:ilvl w:val="0"/>
                <w:numId w:val="13"/>
              </w:numPr>
              <w:spacing w:after="120" w:line="276" w:lineRule="auto"/>
              <w:contextualSpacing w:val="0"/>
              <w:rPr>
                <w:rFonts w:ascii="Arial" w:hAnsi="Arial" w:cs="Arial"/>
                <w:bCs/>
                <w:sz w:val="18"/>
                <w:szCs w:val="18"/>
              </w:rPr>
            </w:pPr>
            <w:r w:rsidRPr="001E379F">
              <w:rPr>
                <w:rFonts w:ascii="Arial" w:hAnsi="Arial" w:cs="Arial"/>
                <w:bCs/>
                <w:sz w:val="18"/>
                <w:szCs w:val="18"/>
              </w:rPr>
              <w:t xml:space="preserve">You will maintain records which evidence service delivery to </w:t>
            </w:r>
            <w:proofErr w:type="gramStart"/>
            <w:r w:rsidRPr="001E379F">
              <w:rPr>
                <w:rFonts w:ascii="Arial" w:hAnsi="Arial" w:cs="Arial"/>
                <w:bCs/>
                <w:sz w:val="18"/>
                <w:szCs w:val="18"/>
              </w:rPr>
              <w:t>each individual</w:t>
            </w:r>
            <w:proofErr w:type="gramEnd"/>
            <w:r w:rsidRPr="001E379F">
              <w:rPr>
                <w:rFonts w:ascii="Arial" w:hAnsi="Arial" w:cs="Arial"/>
                <w:bCs/>
                <w:sz w:val="18"/>
                <w:szCs w:val="18"/>
              </w:rPr>
              <w:t xml:space="preserve"> to ensure that accurate and timely returns can be made to commissioners, care managers and anyone involved in the support review process.</w:t>
            </w:r>
          </w:p>
          <w:p w14:paraId="267B5891" w14:textId="77777777" w:rsidR="00992D81" w:rsidRDefault="001161DD" w:rsidP="00256FC4">
            <w:pPr>
              <w:pStyle w:val="ListParagraph"/>
              <w:numPr>
                <w:ilvl w:val="0"/>
                <w:numId w:val="13"/>
              </w:numPr>
              <w:spacing w:after="120" w:line="276" w:lineRule="auto"/>
              <w:contextualSpacing w:val="0"/>
              <w:rPr>
                <w:rFonts w:ascii="Arial" w:hAnsi="Arial" w:cs="Arial"/>
                <w:bCs/>
                <w:sz w:val="18"/>
                <w:szCs w:val="18"/>
              </w:rPr>
            </w:pPr>
            <w:r w:rsidRPr="001E379F">
              <w:rPr>
                <w:rFonts w:ascii="Arial" w:hAnsi="Arial" w:cs="Arial"/>
                <w:bCs/>
                <w:sz w:val="18"/>
                <w:szCs w:val="18"/>
              </w:rPr>
              <w:t>You will communicate clearly with colleagues so that our services operate effectively.</w:t>
            </w:r>
          </w:p>
          <w:p w14:paraId="40BE9829" w14:textId="1617E6FF" w:rsidR="00256FC4" w:rsidRPr="00256FC4" w:rsidRDefault="00256FC4" w:rsidP="00256FC4">
            <w:pPr>
              <w:pStyle w:val="ListParagraph"/>
              <w:spacing w:after="120" w:line="276" w:lineRule="auto"/>
              <w:contextualSpacing w:val="0"/>
              <w:rPr>
                <w:rFonts w:ascii="Arial" w:hAnsi="Arial" w:cs="Arial"/>
                <w:bCs/>
                <w:sz w:val="18"/>
                <w:szCs w:val="18"/>
              </w:rPr>
            </w:pPr>
          </w:p>
        </w:tc>
      </w:tr>
      <w:tr w:rsidR="00992D81" w:rsidRPr="00221084" w14:paraId="1035FE45" w14:textId="77777777" w:rsidTr="4AA599CA">
        <w:tc>
          <w:tcPr>
            <w:tcW w:w="10348" w:type="dxa"/>
            <w:gridSpan w:val="4"/>
            <w:shd w:val="clear" w:color="auto" w:fill="FFD966" w:themeFill="accent4" w:themeFillTint="99"/>
          </w:tcPr>
          <w:p w14:paraId="6A31B692" w14:textId="72494FAD" w:rsidR="00992D81" w:rsidRPr="000612D9" w:rsidRDefault="00992D81" w:rsidP="00992D81">
            <w:pPr>
              <w:tabs>
                <w:tab w:val="left" w:pos="720"/>
              </w:tabs>
              <w:spacing w:after="120" w:line="276" w:lineRule="auto"/>
              <w:ind w:left="720" w:hanging="720"/>
              <w:jc w:val="center"/>
              <w:rPr>
                <w:rFonts w:ascii="Arial" w:hAnsi="Arial" w:cs="Arial"/>
                <w:b/>
                <w:sz w:val="20"/>
                <w:szCs w:val="20"/>
              </w:rPr>
            </w:pPr>
            <w:r w:rsidRPr="000612D9">
              <w:rPr>
                <w:rFonts w:ascii="Arial" w:hAnsi="Arial" w:cs="Arial"/>
                <w:b/>
                <w:color w:val="000000" w:themeColor="text1"/>
                <w:sz w:val="20"/>
                <w:szCs w:val="20"/>
              </w:rPr>
              <w:t>Knowledge, Skills and Experience</w:t>
            </w:r>
          </w:p>
        </w:tc>
      </w:tr>
      <w:tr w:rsidR="003723B5" w:rsidRPr="00221084" w14:paraId="3BD276E8" w14:textId="77777777" w:rsidTr="4AA599CA">
        <w:tc>
          <w:tcPr>
            <w:tcW w:w="10348" w:type="dxa"/>
            <w:gridSpan w:val="4"/>
            <w:shd w:val="clear" w:color="auto" w:fill="auto"/>
          </w:tcPr>
          <w:p w14:paraId="42130974" w14:textId="77777777" w:rsidR="00F67224" w:rsidRPr="00D7341B" w:rsidRDefault="00F67224" w:rsidP="001F48D2">
            <w:pPr>
              <w:spacing w:after="120" w:line="360" w:lineRule="auto"/>
              <w:jc w:val="both"/>
              <w:rPr>
                <w:rFonts w:ascii="Arial" w:hAnsi="Arial" w:cs="Arial"/>
                <w:bCs/>
                <w:sz w:val="18"/>
                <w:szCs w:val="18"/>
              </w:rPr>
            </w:pPr>
          </w:p>
          <w:p w14:paraId="36D0F75C" w14:textId="77777777" w:rsidR="00CB7F02" w:rsidRPr="00D7341B" w:rsidRDefault="00CB7F02" w:rsidP="00D7341B">
            <w:pPr>
              <w:pStyle w:val="paragraph"/>
              <w:numPr>
                <w:ilvl w:val="0"/>
                <w:numId w:val="6"/>
              </w:numPr>
              <w:spacing w:before="0" w:beforeAutospacing="0" w:after="0" w:afterAutospacing="0" w:line="360" w:lineRule="auto"/>
              <w:textAlignment w:val="baseline"/>
              <w:rPr>
                <w:rFonts w:ascii="Arial" w:hAnsi="Arial" w:cs="Arial"/>
                <w:sz w:val="18"/>
                <w:szCs w:val="18"/>
              </w:rPr>
            </w:pPr>
            <w:r w:rsidRPr="00D7341B">
              <w:rPr>
                <w:rStyle w:val="normaltextrun"/>
                <w:rFonts w:ascii="Arial" w:hAnsi="Arial" w:cs="Arial"/>
                <w:sz w:val="18"/>
                <w:szCs w:val="18"/>
              </w:rPr>
              <w:t>To have worked in a social care environment.</w:t>
            </w:r>
            <w:r w:rsidRPr="00D7341B">
              <w:rPr>
                <w:rStyle w:val="eop"/>
                <w:rFonts w:ascii="Arial" w:hAnsi="Arial" w:cs="Arial"/>
                <w:sz w:val="18"/>
                <w:szCs w:val="18"/>
              </w:rPr>
              <w:t> </w:t>
            </w:r>
          </w:p>
          <w:p w14:paraId="09AE45D7" w14:textId="20A4CD76" w:rsidR="00CB7F02" w:rsidRPr="00D7341B" w:rsidRDefault="00CB7F02" w:rsidP="00D7341B">
            <w:pPr>
              <w:pStyle w:val="paragraph"/>
              <w:numPr>
                <w:ilvl w:val="0"/>
                <w:numId w:val="6"/>
              </w:numPr>
              <w:spacing w:before="0" w:beforeAutospacing="0" w:after="0" w:afterAutospacing="0" w:line="360" w:lineRule="auto"/>
              <w:textAlignment w:val="baseline"/>
              <w:rPr>
                <w:rFonts w:ascii="Arial" w:hAnsi="Arial" w:cs="Arial"/>
                <w:sz w:val="18"/>
                <w:szCs w:val="18"/>
              </w:rPr>
            </w:pPr>
            <w:r w:rsidRPr="00D7341B">
              <w:rPr>
                <w:rStyle w:val="normaltextrun"/>
                <w:rFonts w:ascii="Arial" w:hAnsi="Arial" w:cs="Arial"/>
                <w:sz w:val="18"/>
                <w:szCs w:val="18"/>
              </w:rPr>
              <w:t>To be an enthusiastic self- motivator with the ability to work in a pressurised environment either as a lone worker and/or as part as a team.</w:t>
            </w:r>
            <w:r w:rsidRPr="00D7341B">
              <w:rPr>
                <w:rStyle w:val="eop"/>
                <w:rFonts w:ascii="Arial" w:hAnsi="Arial" w:cs="Arial"/>
                <w:sz w:val="18"/>
                <w:szCs w:val="18"/>
              </w:rPr>
              <w:t> </w:t>
            </w:r>
          </w:p>
          <w:p w14:paraId="7DB9EC2B" w14:textId="573E4ACC" w:rsidR="00CB7F02" w:rsidRPr="00D7341B" w:rsidRDefault="00CB7F02" w:rsidP="00D7341B">
            <w:pPr>
              <w:pStyle w:val="paragraph"/>
              <w:numPr>
                <w:ilvl w:val="0"/>
                <w:numId w:val="6"/>
              </w:numPr>
              <w:spacing w:before="0" w:beforeAutospacing="0" w:after="0" w:afterAutospacing="0" w:line="360" w:lineRule="auto"/>
              <w:textAlignment w:val="baseline"/>
              <w:rPr>
                <w:rFonts w:ascii="Arial" w:hAnsi="Arial" w:cs="Arial"/>
                <w:sz w:val="18"/>
                <w:szCs w:val="18"/>
              </w:rPr>
            </w:pPr>
            <w:r w:rsidRPr="00D7341B">
              <w:rPr>
                <w:rStyle w:val="normaltextrun"/>
                <w:rFonts w:ascii="Arial" w:hAnsi="Arial" w:cs="Arial"/>
                <w:sz w:val="18"/>
                <w:szCs w:val="18"/>
              </w:rPr>
              <w:t>To be able to use initiative, be pro-active in continuously developing the service. </w:t>
            </w:r>
            <w:r w:rsidRPr="00D7341B">
              <w:rPr>
                <w:rStyle w:val="eop"/>
                <w:rFonts w:ascii="Arial" w:hAnsi="Arial" w:cs="Arial"/>
                <w:sz w:val="18"/>
                <w:szCs w:val="18"/>
              </w:rPr>
              <w:t> </w:t>
            </w:r>
          </w:p>
          <w:p w14:paraId="60A62E1F" w14:textId="6990FC25" w:rsidR="00CB7F02" w:rsidRPr="00D7341B" w:rsidRDefault="00CB7F02" w:rsidP="00D7341B">
            <w:pPr>
              <w:pStyle w:val="paragraph"/>
              <w:numPr>
                <w:ilvl w:val="0"/>
                <w:numId w:val="6"/>
              </w:numPr>
              <w:spacing w:before="0" w:beforeAutospacing="0" w:after="0" w:afterAutospacing="0" w:line="360" w:lineRule="auto"/>
              <w:textAlignment w:val="baseline"/>
              <w:rPr>
                <w:rFonts w:ascii="Arial" w:hAnsi="Arial" w:cs="Arial"/>
                <w:sz w:val="18"/>
                <w:szCs w:val="18"/>
              </w:rPr>
            </w:pPr>
            <w:r w:rsidRPr="00D7341B">
              <w:rPr>
                <w:rStyle w:val="normaltextrun"/>
                <w:rFonts w:ascii="Arial" w:hAnsi="Arial" w:cs="Arial"/>
                <w:sz w:val="18"/>
                <w:szCs w:val="18"/>
              </w:rPr>
              <w:t>To have excellent communication skills both oral and written. </w:t>
            </w:r>
            <w:r w:rsidRPr="00D7341B">
              <w:rPr>
                <w:rStyle w:val="eop"/>
                <w:rFonts w:ascii="Arial" w:hAnsi="Arial" w:cs="Arial"/>
                <w:sz w:val="18"/>
                <w:szCs w:val="18"/>
              </w:rPr>
              <w:t> </w:t>
            </w:r>
          </w:p>
          <w:p w14:paraId="624448E1" w14:textId="77777777" w:rsidR="00CB7F02" w:rsidRPr="00D7341B" w:rsidRDefault="00CB7F02" w:rsidP="00D7341B">
            <w:pPr>
              <w:pStyle w:val="paragraph"/>
              <w:numPr>
                <w:ilvl w:val="0"/>
                <w:numId w:val="6"/>
              </w:numPr>
              <w:spacing w:before="0" w:beforeAutospacing="0" w:after="0" w:afterAutospacing="0" w:line="360" w:lineRule="auto"/>
              <w:textAlignment w:val="baseline"/>
              <w:rPr>
                <w:rFonts w:ascii="Arial" w:hAnsi="Arial" w:cs="Arial"/>
                <w:sz w:val="18"/>
                <w:szCs w:val="18"/>
              </w:rPr>
            </w:pPr>
            <w:r w:rsidRPr="00D7341B">
              <w:rPr>
                <w:rStyle w:val="normaltextrun"/>
                <w:rFonts w:ascii="Arial" w:hAnsi="Arial" w:cs="Arial"/>
                <w:sz w:val="18"/>
                <w:szCs w:val="18"/>
              </w:rPr>
              <w:t>To show sensitivity to the needs of the service user group and staff team and to maintain professional boundaries.</w:t>
            </w:r>
            <w:r w:rsidRPr="00D7341B">
              <w:rPr>
                <w:rStyle w:val="eop"/>
                <w:rFonts w:ascii="Arial" w:hAnsi="Arial" w:cs="Arial"/>
                <w:sz w:val="18"/>
                <w:szCs w:val="18"/>
              </w:rPr>
              <w:t> </w:t>
            </w:r>
          </w:p>
          <w:p w14:paraId="70ACD5F9" w14:textId="77777777" w:rsidR="00CB7F02" w:rsidRPr="00D7341B" w:rsidRDefault="00CB7F02" w:rsidP="00D7341B">
            <w:pPr>
              <w:pStyle w:val="paragraph"/>
              <w:numPr>
                <w:ilvl w:val="0"/>
                <w:numId w:val="6"/>
              </w:numPr>
              <w:spacing w:before="0" w:beforeAutospacing="0" w:after="0" w:afterAutospacing="0" w:line="360" w:lineRule="auto"/>
              <w:textAlignment w:val="baseline"/>
              <w:rPr>
                <w:rFonts w:ascii="Arial" w:hAnsi="Arial" w:cs="Arial"/>
                <w:sz w:val="18"/>
                <w:szCs w:val="18"/>
              </w:rPr>
            </w:pPr>
            <w:r w:rsidRPr="00D7341B">
              <w:rPr>
                <w:rStyle w:val="normaltextrun"/>
                <w:rFonts w:ascii="Arial" w:hAnsi="Arial" w:cs="Arial"/>
                <w:sz w:val="18"/>
                <w:szCs w:val="18"/>
              </w:rPr>
              <w:t xml:space="preserve">To have specialised knowledge as applicable to the service </w:t>
            </w:r>
            <w:proofErr w:type="gramStart"/>
            <w:r w:rsidRPr="00D7341B">
              <w:rPr>
                <w:rStyle w:val="normaltextrun"/>
                <w:rFonts w:ascii="Arial" w:hAnsi="Arial" w:cs="Arial"/>
                <w:sz w:val="18"/>
                <w:szCs w:val="18"/>
              </w:rPr>
              <w:t>area.(</w:t>
            </w:r>
            <w:proofErr w:type="gramEnd"/>
            <w:r w:rsidRPr="00D7341B">
              <w:rPr>
                <w:rStyle w:val="normaltextrun"/>
                <w:rFonts w:ascii="Arial" w:hAnsi="Arial" w:cs="Arial"/>
                <w:sz w:val="18"/>
                <w:szCs w:val="18"/>
              </w:rPr>
              <w:t>asylum/refugee)</w:t>
            </w:r>
            <w:r w:rsidRPr="00D7341B">
              <w:rPr>
                <w:rStyle w:val="eop"/>
                <w:rFonts w:ascii="Arial" w:hAnsi="Arial" w:cs="Arial"/>
                <w:sz w:val="18"/>
                <w:szCs w:val="18"/>
              </w:rPr>
              <w:t> </w:t>
            </w:r>
          </w:p>
          <w:p w14:paraId="41502CC6" w14:textId="3B473B27" w:rsidR="001F48D2" w:rsidRPr="005A057F" w:rsidRDefault="00CB7F02" w:rsidP="587843CD">
            <w:pPr>
              <w:pStyle w:val="paragraph"/>
              <w:numPr>
                <w:ilvl w:val="0"/>
                <w:numId w:val="6"/>
              </w:numPr>
              <w:spacing w:before="0" w:beforeAutospacing="0" w:after="0" w:afterAutospacing="0" w:line="360" w:lineRule="auto"/>
              <w:textAlignment w:val="baseline"/>
              <w:rPr>
                <w:rFonts w:ascii="Arial" w:hAnsi="Arial" w:cs="Arial"/>
                <w:sz w:val="18"/>
                <w:szCs w:val="18"/>
              </w:rPr>
            </w:pPr>
            <w:r w:rsidRPr="587843CD">
              <w:rPr>
                <w:rStyle w:val="normaltextrun"/>
                <w:rFonts w:ascii="Arial" w:hAnsi="Arial" w:cs="Arial"/>
                <w:sz w:val="18"/>
                <w:szCs w:val="18"/>
              </w:rPr>
              <w:t>To have achieved or be willing to obtain SVQ II/ other relevant qualifications. </w:t>
            </w:r>
            <w:r w:rsidRPr="587843CD">
              <w:rPr>
                <w:rStyle w:val="eop"/>
                <w:rFonts w:ascii="Arial" w:hAnsi="Arial" w:cs="Arial"/>
                <w:sz w:val="18"/>
                <w:szCs w:val="18"/>
              </w:rPr>
              <w:t> </w:t>
            </w:r>
          </w:p>
        </w:tc>
      </w:tr>
      <w:tr w:rsidR="003E6CB8" w:rsidRPr="00221084" w14:paraId="028D288E" w14:textId="77777777" w:rsidTr="4AA599CA">
        <w:tc>
          <w:tcPr>
            <w:tcW w:w="10348" w:type="dxa"/>
            <w:gridSpan w:val="4"/>
            <w:shd w:val="clear" w:color="auto" w:fill="FFD966" w:themeFill="accent4" w:themeFillTint="99"/>
          </w:tcPr>
          <w:p w14:paraId="1140EB3C" w14:textId="4602D780" w:rsidR="003E6CB8" w:rsidRPr="009377DD" w:rsidRDefault="001E379F" w:rsidP="001F48D2">
            <w:pPr>
              <w:spacing w:after="120" w:line="276" w:lineRule="auto"/>
              <w:jc w:val="center"/>
              <w:rPr>
                <w:rFonts w:ascii="Arial" w:hAnsi="Arial" w:cs="Arial"/>
                <w:b/>
                <w:bCs/>
                <w:color w:val="FFFFFF" w:themeColor="background1"/>
                <w:sz w:val="20"/>
                <w:szCs w:val="20"/>
              </w:rPr>
            </w:pPr>
            <w:r w:rsidRPr="000612D9">
              <w:rPr>
                <w:rFonts w:ascii="Arial" w:hAnsi="Arial" w:cs="Arial"/>
                <w:b/>
                <w:bCs/>
                <w:color w:val="000000" w:themeColor="text1"/>
                <w:sz w:val="20"/>
                <w:szCs w:val="20"/>
              </w:rPr>
              <w:lastRenderedPageBreak/>
              <w:t>Personal Responsibilities</w:t>
            </w:r>
          </w:p>
        </w:tc>
      </w:tr>
      <w:tr w:rsidR="00541FF9" w:rsidRPr="00221084" w14:paraId="060E81A3" w14:textId="77777777" w:rsidTr="4AA599CA">
        <w:tc>
          <w:tcPr>
            <w:tcW w:w="10348" w:type="dxa"/>
            <w:gridSpan w:val="4"/>
            <w:shd w:val="clear" w:color="auto" w:fill="auto"/>
          </w:tcPr>
          <w:p w14:paraId="3DC9FF2C" w14:textId="77777777" w:rsidR="008F0014" w:rsidRPr="00AA407F" w:rsidRDefault="008F0014" w:rsidP="00AA407F">
            <w:pPr>
              <w:spacing w:after="120" w:line="360" w:lineRule="auto"/>
              <w:jc w:val="both"/>
              <w:rPr>
                <w:rFonts w:ascii="Arial" w:hAnsi="Arial" w:cs="Arial"/>
                <w:bCs/>
                <w:sz w:val="18"/>
                <w:szCs w:val="18"/>
              </w:rPr>
            </w:pPr>
          </w:p>
          <w:p w14:paraId="669F1610" w14:textId="77777777" w:rsidR="00AA407F" w:rsidRPr="002138C3" w:rsidRDefault="00AA407F" w:rsidP="00AA407F">
            <w:pPr>
              <w:pStyle w:val="ListParagraph"/>
              <w:numPr>
                <w:ilvl w:val="0"/>
                <w:numId w:val="14"/>
              </w:numPr>
              <w:spacing w:after="120" w:line="360" w:lineRule="auto"/>
              <w:rPr>
                <w:rFonts w:ascii="Arial" w:hAnsi="Arial" w:cs="Arial"/>
                <w:bCs/>
                <w:sz w:val="18"/>
                <w:szCs w:val="18"/>
              </w:rPr>
            </w:pPr>
            <w:r w:rsidRPr="002138C3">
              <w:rPr>
                <w:rFonts w:ascii="Arial" w:hAnsi="Arial" w:cs="Arial"/>
                <w:bCs/>
                <w:sz w:val="18"/>
                <w:szCs w:val="18"/>
              </w:rPr>
              <w:t>You will encourage positive attitudes toward the individuals that we support.</w:t>
            </w:r>
          </w:p>
          <w:p w14:paraId="001E4047" w14:textId="77777777" w:rsidR="00AA407F" w:rsidRPr="002138C3" w:rsidRDefault="00AA407F" w:rsidP="00AA407F">
            <w:pPr>
              <w:pStyle w:val="ListParagraph"/>
              <w:numPr>
                <w:ilvl w:val="0"/>
                <w:numId w:val="14"/>
              </w:numPr>
              <w:spacing w:after="120" w:line="360" w:lineRule="auto"/>
              <w:rPr>
                <w:rFonts w:ascii="Arial" w:hAnsi="Arial" w:cs="Arial"/>
                <w:bCs/>
                <w:sz w:val="18"/>
                <w:szCs w:val="18"/>
              </w:rPr>
            </w:pPr>
            <w:r w:rsidRPr="002138C3">
              <w:rPr>
                <w:rFonts w:ascii="Arial" w:hAnsi="Arial" w:cs="Arial"/>
                <w:bCs/>
                <w:sz w:val="18"/>
                <w:szCs w:val="18"/>
              </w:rPr>
              <w:t>You will ensure that no action or omission on your part is detrimental to the interests, condition or safety of the individuals we support or the staff for whom you are responsible for.</w:t>
            </w:r>
          </w:p>
          <w:p w14:paraId="23949CD1" w14:textId="77777777" w:rsidR="00AA407F" w:rsidRPr="002138C3" w:rsidRDefault="00AA407F" w:rsidP="00AA407F">
            <w:pPr>
              <w:pStyle w:val="ListParagraph"/>
              <w:numPr>
                <w:ilvl w:val="0"/>
                <w:numId w:val="14"/>
              </w:numPr>
              <w:spacing w:after="120" w:line="360" w:lineRule="auto"/>
              <w:rPr>
                <w:rFonts w:ascii="Arial" w:hAnsi="Arial" w:cs="Arial"/>
                <w:bCs/>
                <w:sz w:val="18"/>
                <w:szCs w:val="18"/>
              </w:rPr>
            </w:pPr>
            <w:r w:rsidRPr="002138C3">
              <w:rPr>
                <w:rFonts w:ascii="Arial" w:hAnsi="Arial" w:cs="Arial"/>
                <w:bCs/>
                <w:sz w:val="18"/>
                <w:szCs w:val="18"/>
              </w:rPr>
              <w:t>You will work in a flexible way recognising the individual needs of the people we support.</w:t>
            </w:r>
          </w:p>
          <w:p w14:paraId="1750BA2C" w14:textId="77777777" w:rsidR="00AA407F" w:rsidRPr="002138C3" w:rsidRDefault="00AA407F" w:rsidP="00AA407F">
            <w:pPr>
              <w:pStyle w:val="ListParagraph"/>
              <w:numPr>
                <w:ilvl w:val="0"/>
                <w:numId w:val="14"/>
              </w:numPr>
              <w:spacing w:after="120" w:line="360" w:lineRule="auto"/>
              <w:rPr>
                <w:rFonts w:ascii="Arial" w:hAnsi="Arial" w:cs="Arial"/>
                <w:bCs/>
                <w:sz w:val="18"/>
                <w:szCs w:val="18"/>
              </w:rPr>
            </w:pPr>
            <w:r w:rsidRPr="002138C3">
              <w:rPr>
                <w:rFonts w:ascii="Arial" w:hAnsi="Arial" w:cs="Arial"/>
                <w:bCs/>
                <w:sz w:val="18"/>
                <w:szCs w:val="18"/>
              </w:rPr>
              <w:t xml:space="preserve">You will provide sleepover and </w:t>
            </w:r>
            <w:proofErr w:type="gramStart"/>
            <w:r w:rsidRPr="002138C3">
              <w:rPr>
                <w:rFonts w:ascii="Arial" w:hAnsi="Arial" w:cs="Arial"/>
                <w:bCs/>
                <w:sz w:val="18"/>
                <w:szCs w:val="18"/>
              </w:rPr>
              <w:t>night time</w:t>
            </w:r>
            <w:proofErr w:type="gramEnd"/>
            <w:r w:rsidRPr="002138C3">
              <w:rPr>
                <w:rFonts w:ascii="Arial" w:hAnsi="Arial" w:cs="Arial"/>
                <w:bCs/>
                <w:sz w:val="18"/>
                <w:szCs w:val="18"/>
              </w:rPr>
              <w:t xml:space="preserve"> cover if required.</w:t>
            </w:r>
          </w:p>
          <w:p w14:paraId="4C5578F7" w14:textId="349723BC" w:rsidR="008F0014" w:rsidRPr="00256FC4" w:rsidRDefault="00AA407F" w:rsidP="00256FC4">
            <w:pPr>
              <w:pStyle w:val="ListParagraph"/>
              <w:numPr>
                <w:ilvl w:val="0"/>
                <w:numId w:val="14"/>
              </w:numPr>
              <w:spacing w:after="120" w:line="360" w:lineRule="auto"/>
              <w:rPr>
                <w:rFonts w:ascii="Arial" w:hAnsi="Arial" w:cs="Arial"/>
                <w:bCs/>
                <w:sz w:val="18"/>
                <w:szCs w:val="18"/>
              </w:rPr>
            </w:pPr>
            <w:r w:rsidRPr="002138C3">
              <w:rPr>
                <w:rFonts w:ascii="Arial" w:hAnsi="Arial" w:cs="Arial"/>
                <w:bCs/>
                <w:sz w:val="18"/>
                <w:szCs w:val="18"/>
              </w:rPr>
              <w:t xml:space="preserve">You will </w:t>
            </w:r>
            <w:proofErr w:type="gramStart"/>
            <w:r w:rsidRPr="002138C3">
              <w:rPr>
                <w:rFonts w:ascii="Arial" w:hAnsi="Arial" w:cs="Arial"/>
                <w:bCs/>
                <w:sz w:val="18"/>
                <w:szCs w:val="18"/>
              </w:rPr>
              <w:t>represent the organisation in a positive manner at all times</w:t>
            </w:r>
            <w:proofErr w:type="gramEnd"/>
            <w:r w:rsidRPr="002138C3">
              <w:rPr>
                <w:rFonts w:ascii="Arial" w:hAnsi="Arial" w:cs="Arial"/>
                <w:bCs/>
                <w:sz w:val="18"/>
                <w:szCs w:val="18"/>
              </w:rPr>
              <w:t>.</w:t>
            </w:r>
          </w:p>
        </w:tc>
      </w:tr>
      <w:tr w:rsidR="003723B5" w:rsidRPr="00221084" w14:paraId="3BAC5D5F" w14:textId="77777777" w:rsidTr="4AA599CA">
        <w:tc>
          <w:tcPr>
            <w:tcW w:w="10348" w:type="dxa"/>
            <w:gridSpan w:val="4"/>
            <w:shd w:val="clear" w:color="auto" w:fill="FFD966" w:themeFill="accent4" w:themeFillTint="99"/>
          </w:tcPr>
          <w:p w14:paraId="5ADBC1F3" w14:textId="65FA6259" w:rsidR="003723B5" w:rsidRPr="009377DD" w:rsidRDefault="00541FF9" w:rsidP="003723B5">
            <w:pPr>
              <w:spacing w:before="120" w:after="120"/>
              <w:jc w:val="center"/>
              <w:rPr>
                <w:rFonts w:ascii="Arial" w:hAnsi="Arial" w:cs="Arial"/>
                <w:b/>
                <w:bCs/>
                <w:sz w:val="20"/>
                <w:szCs w:val="20"/>
              </w:rPr>
            </w:pPr>
            <w:r w:rsidRPr="000612D9">
              <w:rPr>
                <w:rFonts w:ascii="Arial" w:hAnsi="Arial" w:cs="Arial"/>
                <w:b/>
                <w:bCs/>
                <w:color w:val="000000" w:themeColor="text1"/>
                <w:sz w:val="20"/>
                <w:szCs w:val="20"/>
              </w:rPr>
              <w:t xml:space="preserve">Behaviours and </w:t>
            </w:r>
            <w:r w:rsidR="000612D9">
              <w:rPr>
                <w:rFonts w:ascii="Arial" w:hAnsi="Arial" w:cs="Arial"/>
                <w:b/>
                <w:bCs/>
                <w:color w:val="000000" w:themeColor="text1"/>
                <w:sz w:val="20"/>
                <w:szCs w:val="20"/>
              </w:rPr>
              <w:t>C</w:t>
            </w:r>
            <w:r w:rsidRPr="000612D9">
              <w:rPr>
                <w:rFonts w:ascii="Arial" w:hAnsi="Arial" w:cs="Arial"/>
                <w:b/>
                <w:bCs/>
                <w:color w:val="000000" w:themeColor="text1"/>
                <w:sz w:val="20"/>
                <w:szCs w:val="20"/>
              </w:rPr>
              <w:t>ompetencies</w:t>
            </w:r>
          </w:p>
        </w:tc>
      </w:tr>
      <w:tr w:rsidR="00541FF9" w:rsidRPr="00221084" w14:paraId="1407660B" w14:textId="77777777" w:rsidTr="4AA599CA">
        <w:tc>
          <w:tcPr>
            <w:tcW w:w="10348" w:type="dxa"/>
            <w:gridSpan w:val="4"/>
            <w:shd w:val="clear" w:color="auto" w:fill="auto"/>
          </w:tcPr>
          <w:p w14:paraId="3F1DB2E0" w14:textId="77777777" w:rsidR="00541FF9" w:rsidRDefault="00541FF9" w:rsidP="00F67224">
            <w:pPr>
              <w:spacing w:before="120" w:after="120" w:line="360" w:lineRule="auto"/>
              <w:rPr>
                <w:rFonts w:ascii="Arial" w:hAnsi="Arial" w:cs="Arial"/>
                <w:sz w:val="18"/>
                <w:szCs w:val="18"/>
              </w:rPr>
            </w:pPr>
            <w:r>
              <w:rPr>
                <w:rFonts w:ascii="Arial" w:hAnsi="Arial" w:cs="Arial"/>
                <w:sz w:val="18"/>
                <w:szCs w:val="18"/>
              </w:rPr>
              <w:t>Our core values</w:t>
            </w:r>
          </w:p>
          <w:p w14:paraId="71641DC1" w14:textId="77777777" w:rsidR="00541FF9" w:rsidRPr="00570ECA" w:rsidRDefault="00541FF9" w:rsidP="00D20CF1">
            <w:pPr>
              <w:pStyle w:val="ListParagraph"/>
              <w:numPr>
                <w:ilvl w:val="0"/>
                <w:numId w:val="1"/>
              </w:numPr>
              <w:spacing w:before="120" w:after="120" w:line="360" w:lineRule="auto"/>
              <w:rPr>
                <w:rFonts w:ascii="Arial" w:hAnsi="Arial" w:cs="Arial"/>
                <w:sz w:val="18"/>
                <w:szCs w:val="18"/>
              </w:rPr>
            </w:pPr>
            <w:r w:rsidRPr="00570ECA">
              <w:rPr>
                <w:rFonts w:ascii="Arial" w:hAnsi="Arial" w:cs="Arial"/>
                <w:sz w:val="18"/>
                <w:szCs w:val="18"/>
              </w:rPr>
              <w:t xml:space="preserve">Act </w:t>
            </w:r>
            <w:proofErr w:type="gramStart"/>
            <w:r w:rsidRPr="00570ECA">
              <w:rPr>
                <w:rFonts w:ascii="Arial" w:hAnsi="Arial" w:cs="Arial"/>
                <w:sz w:val="18"/>
                <w:szCs w:val="18"/>
              </w:rPr>
              <w:t>at all times</w:t>
            </w:r>
            <w:proofErr w:type="gramEnd"/>
            <w:r w:rsidRPr="00570ECA">
              <w:rPr>
                <w:rFonts w:ascii="Arial" w:hAnsi="Arial" w:cs="Arial"/>
                <w:sz w:val="18"/>
                <w:szCs w:val="18"/>
              </w:rPr>
              <w:t xml:space="preserve"> in a way that promotes the organisational values of Life, Justice and Community</w:t>
            </w:r>
          </w:p>
          <w:p w14:paraId="28D661E9" w14:textId="77777777" w:rsidR="00541FF9" w:rsidRPr="00570ECA" w:rsidRDefault="00541FF9" w:rsidP="00D20CF1">
            <w:pPr>
              <w:pStyle w:val="ListParagraph"/>
              <w:numPr>
                <w:ilvl w:val="0"/>
                <w:numId w:val="1"/>
              </w:numPr>
              <w:spacing w:before="120" w:after="120" w:line="360" w:lineRule="auto"/>
              <w:rPr>
                <w:rFonts w:ascii="Arial" w:hAnsi="Arial" w:cs="Arial"/>
                <w:sz w:val="18"/>
                <w:szCs w:val="18"/>
              </w:rPr>
            </w:pPr>
            <w:r w:rsidRPr="00570ECA">
              <w:rPr>
                <w:rFonts w:ascii="Arial" w:hAnsi="Arial" w:cs="Arial"/>
                <w:sz w:val="18"/>
                <w:szCs w:val="18"/>
              </w:rPr>
              <w:t>Fully participate in the organisation’s Supervision and Appraisal processes</w:t>
            </w:r>
          </w:p>
          <w:p w14:paraId="4376F798" w14:textId="77777777" w:rsidR="00541FF9" w:rsidRPr="00570ECA" w:rsidRDefault="00541FF9" w:rsidP="00D20CF1">
            <w:pPr>
              <w:pStyle w:val="ListParagraph"/>
              <w:numPr>
                <w:ilvl w:val="0"/>
                <w:numId w:val="1"/>
              </w:numPr>
              <w:spacing w:before="120" w:after="120" w:line="360" w:lineRule="auto"/>
              <w:rPr>
                <w:rFonts w:ascii="Arial" w:hAnsi="Arial" w:cs="Arial"/>
                <w:sz w:val="18"/>
                <w:szCs w:val="18"/>
              </w:rPr>
            </w:pPr>
            <w:proofErr w:type="gramStart"/>
            <w:r w:rsidRPr="00570ECA">
              <w:rPr>
                <w:rFonts w:ascii="Arial" w:hAnsi="Arial" w:cs="Arial"/>
                <w:sz w:val="18"/>
                <w:szCs w:val="18"/>
              </w:rPr>
              <w:t>Represent the organisation in a positive manner at all times</w:t>
            </w:r>
            <w:proofErr w:type="gramEnd"/>
            <w:r w:rsidRPr="00570ECA">
              <w:rPr>
                <w:rFonts w:ascii="Arial" w:hAnsi="Arial" w:cs="Arial"/>
                <w:sz w:val="18"/>
                <w:szCs w:val="18"/>
              </w:rPr>
              <w:tab/>
            </w:r>
          </w:p>
          <w:p w14:paraId="460554CA" w14:textId="77777777" w:rsidR="00541FF9" w:rsidRPr="00570ECA" w:rsidRDefault="00541FF9" w:rsidP="00D20CF1">
            <w:pPr>
              <w:pStyle w:val="ListParagraph"/>
              <w:numPr>
                <w:ilvl w:val="0"/>
                <w:numId w:val="1"/>
              </w:numPr>
              <w:spacing w:before="120" w:after="120" w:line="360" w:lineRule="auto"/>
              <w:rPr>
                <w:rFonts w:ascii="Arial" w:hAnsi="Arial" w:cs="Arial"/>
                <w:sz w:val="18"/>
                <w:szCs w:val="18"/>
              </w:rPr>
            </w:pPr>
            <w:r w:rsidRPr="00570ECA">
              <w:rPr>
                <w:rFonts w:ascii="Arial" w:hAnsi="Arial" w:cs="Arial"/>
                <w:sz w:val="18"/>
                <w:szCs w:val="18"/>
              </w:rPr>
              <w:t>Comply with The Mungo Foundations Financial Standing Instructions and associated procedures</w:t>
            </w:r>
          </w:p>
          <w:p w14:paraId="5592A9AA" w14:textId="77777777" w:rsidR="00541FF9" w:rsidRPr="00570ECA" w:rsidRDefault="00541FF9" w:rsidP="00D20CF1">
            <w:pPr>
              <w:pStyle w:val="ListParagraph"/>
              <w:numPr>
                <w:ilvl w:val="0"/>
                <w:numId w:val="1"/>
              </w:numPr>
              <w:spacing w:before="120" w:after="120" w:line="360" w:lineRule="auto"/>
              <w:rPr>
                <w:rFonts w:ascii="Arial" w:hAnsi="Arial" w:cs="Arial"/>
                <w:sz w:val="18"/>
                <w:szCs w:val="18"/>
              </w:rPr>
            </w:pPr>
            <w:proofErr w:type="gramStart"/>
            <w:r w:rsidRPr="00570ECA">
              <w:rPr>
                <w:rFonts w:ascii="Arial" w:hAnsi="Arial" w:cs="Arial"/>
                <w:sz w:val="18"/>
                <w:szCs w:val="18"/>
              </w:rPr>
              <w:t>Adhere at all times</w:t>
            </w:r>
            <w:proofErr w:type="gramEnd"/>
            <w:r w:rsidRPr="00570ECA">
              <w:rPr>
                <w:rFonts w:ascii="Arial" w:hAnsi="Arial" w:cs="Arial"/>
                <w:sz w:val="18"/>
                <w:szCs w:val="18"/>
              </w:rPr>
              <w:t xml:space="preserve"> to The Mungo Foundation Policies and Procedures</w:t>
            </w:r>
          </w:p>
          <w:p w14:paraId="7683C841" w14:textId="77777777" w:rsidR="00541FF9" w:rsidRPr="00570ECA" w:rsidRDefault="00541FF9" w:rsidP="00D20CF1">
            <w:pPr>
              <w:pStyle w:val="ListParagraph"/>
              <w:numPr>
                <w:ilvl w:val="0"/>
                <w:numId w:val="1"/>
              </w:numPr>
              <w:spacing w:before="120" w:after="120" w:line="360" w:lineRule="auto"/>
              <w:rPr>
                <w:rFonts w:ascii="Arial" w:hAnsi="Arial" w:cs="Arial"/>
                <w:sz w:val="18"/>
                <w:szCs w:val="18"/>
              </w:rPr>
            </w:pPr>
            <w:r w:rsidRPr="00570ECA">
              <w:rPr>
                <w:rFonts w:ascii="Arial" w:hAnsi="Arial" w:cs="Arial"/>
                <w:sz w:val="18"/>
                <w:szCs w:val="18"/>
              </w:rPr>
              <w:t>Maintain a safe working environment ensuring your own personal safety and the safety of others</w:t>
            </w:r>
            <w:r>
              <w:t xml:space="preserve"> </w:t>
            </w:r>
          </w:p>
          <w:p w14:paraId="0C675901" w14:textId="77777777" w:rsidR="00074C9F" w:rsidRDefault="00541FF9" w:rsidP="00D20CF1">
            <w:pPr>
              <w:pStyle w:val="ListParagraph"/>
              <w:numPr>
                <w:ilvl w:val="0"/>
                <w:numId w:val="1"/>
              </w:numPr>
              <w:spacing w:before="120" w:after="120" w:line="360" w:lineRule="auto"/>
              <w:rPr>
                <w:rFonts w:ascii="Arial" w:hAnsi="Arial" w:cs="Arial"/>
                <w:sz w:val="18"/>
                <w:szCs w:val="18"/>
              </w:rPr>
            </w:pPr>
            <w:r w:rsidRPr="00570ECA">
              <w:rPr>
                <w:rFonts w:ascii="Arial" w:hAnsi="Arial" w:cs="Arial"/>
                <w:sz w:val="18"/>
                <w:szCs w:val="18"/>
              </w:rPr>
              <w:t xml:space="preserve">Work flexibly to meet the requirements of the post </w:t>
            </w:r>
            <w:r w:rsidRPr="006D186F">
              <w:rPr>
                <w:rFonts w:ascii="Arial" w:hAnsi="Arial" w:cs="Arial"/>
                <w:sz w:val="18"/>
                <w:szCs w:val="18"/>
              </w:rPr>
              <w:tab/>
            </w:r>
          </w:p>
          <w:p w14:paraId="6DF2BB46" w14:textId="207E8496" w:rsidR="00256FC4" w:rsidRPr="006D186F" w:rsidRDefault="00256FC4" w:rsidP="00256FC4">
            <w:pPr>
              <w:pStyle w:val="ListParagraph"/>
              <w:spacing w:before="120" w:after="120" w:line="360" w:lineRule="auto"/>
              <w:ind w:left="768"/>
              <w:rPr>
                <w:rFonts w:ascii="Arial" w:hAnsi="Arial" w:cs="Arial"/>
                <w:sz w:val="18"/>
                <w:szCs w:val="18"/>
              </w:rPr>
            </w:pPr>
          </w:p>
        </w:tc>
      </w:tr>
      <w:tr w:rsidR="00541FF9" w:rsidRPr="00221084" w14:paraId="5A833131" w14:textId="77777777" w:rsidTr="4AA599CA">
        <w:tc>
          <w:tcPr>
            <w:tcW w:w="10348" w:type="dxa"/>
            <w:gridSpan w:val="4"/>
            <w:shd w:val="clear" w:color="auto" w:fill="FFD966" w:themeFill="accent4" w:themeFillTint="99"/>
          </w:tcPr>
          <w:p w14:paraId="6BC0B240" w14:textId="445A1C4E" w:rsidR="00541FF9" w:rsidRPr="009377DD" w:rsidRDefault="00541FF9" w:rsidP="003723B5">
            <w:pPr>
              <w:spacing w:before="120" w:after="120"/>
              <w:jc w:val="center"/>
              <w:rPr>
                <w:rFonts w:ascii="Arial" w:hAnsi="Arial" w:cs="Arial"/>
                <w:b/>
                <w:bCs/>
                <w:color w:val="FFFFFF" w:themeColor="background1"/>
                <w:sz w:val="20"/>
                <w:szCs w:val="20"/>
              </w:rPr>
            </w:pPr>
            <w:r w:rsidRPr="000612D9">
              <w:rPr>
                <w:rFonts w:ascii="Arial" w:hAnsi="Arial" w:cs="Arial"/>
                <w:b/>
                <w:bCs/>
                <w:color w:val="000000" w:themeColor="text1"/>
                <w:sz w:val="20"/>
                <w:szCs w:val="20"/>
              </w:rPr>
              <w:t xml:space="preserve">Job </w:t>
            </w:r>
            <w:r w:rsidR="000612D9">
              <w:rPr>
                <w:rFonts w:ascii="Arial" w:hAnsi="Arial" w:cs="Arial"/>
                <w:b/>
                <w:bCs/>
                <w:color w:val="000000" w:themeColor="text1"/>
                <w:sz w:val="20"/>
                <w:szCs w:val="20"/>
              </w:rPr>
              <w:t>D</w:t>
            </w:r>
            <w:r w:rsidRPr="000612D9">
              <w:rPr>
                <w:rFonts w:ascii="Arial" w:hAnsi="Arial" w:cs="Arial"/>
                <w:b/>
                <w:bCs/>
                <w:color w:val="000000" w:themeColor="text1"/>
                <w:sz w:val="20"/>
                <w:szCs w:val="20"/>
              </w:rPr>
              <w:t xml:space="preserve">eliverables and </w:t>
            </w:r>
            <w:r w:rsidR="000612D9">
              <w:rPr>
                <w:rFonts w:ascii="Arial" w:hAnsi="Arial" w:cs="Arial"/>
                <w:b/>
                <w:bCs/>
                <w:color w:val="000000" w:themeColor="text1"/>
                <w:sz w:val="20"/>
                <w:szCs w:val="20"/>
              </w:rPr>
              <w:t>R</w:t>
            </w:r>
            <w:r w:rsidRPr="000612D9">
              <w:rPr>
                <w:rFonts w:ascii="Arial" w:hAnsi="Arial" w:cs="Arial"/>
                <w:b/>
                <w:bCs/>
                <w:color w:val="000000" w:themeColor="text1"/>
                <w:sz w:val="20"/>
                <w:szCs w:val="20"/>
              </w:rPr>
              <w:t>equirements</w:t>
            </w:r>
          </w:p>
        </w:tc>
      </w:tr>
      <w:tr w:rsidR="003723B5" w:rsidRPr="00221084" w14:paraId="1BA94BFA" w14:textId="77777777" w:rsidTr="4AA599CA">
        <w:tc>
          <w:tcPr>
            <w:tcW w:w="10348" w:type="dxa"/>
            <w:gridSpan w:val="4"/>
            <w:shd w:val="clear" w:color="auto" w:fill="auto"/>
          </w:tcPr>
          <w:p w14:paraId="398D7027" w14:textId="0165CB3D" w:rsidR="00D97163" w:rsidRPr="00016A8C" w:rsidRDefault="00016A8C" w:rsidP="001F48D2">
            <w:pPr>
              <w:spacing w:before="120" w:after="120" w:line="360" w:lineRule="auto"/>
              <w:rPr>
                <w:rFonts w:ascii="Arial" w:hAnsi="Arial" w:cs="Arial"/>
                <w:sz w:val="18"/>
                <w:szCs w:val="18"/>
              </w:rPr>
            </w:pPr>
            <w:r>
              <w:rPr>
                <w:rFonts w:ascii="Arial" w:hAnsi="Arial" w:cs="Arial"/>
                <w:sz w:val="18"/>
                <w:szCs w:val="18"/>
              </w:rPr>
              <w:t>Deliver outcomes</w:t>
            </w:r>
            <w:r w:rsidR="00521CBB">
              <w:rPr>
                <w:rFonts w:ascii="Arial" w:hAnsi="Arial" w:cs="Arial"/>
                <w:sz w:val="18"/>
                <w:szCs w:val="18"/>
              </w:rPr>
              <w:t xml:space="preserve"> </w:t>
            </w:r>
            <w:r w:rsidR="00C04B20">
              <w:rPr>
                <w:rFonts w:ascii="Arial" w:hAnsi="Arial" w:cs="Arial"/>
                <w:color w:val="FF0000"/>
                <w:sz w:val="18"/>
                <w:szCs w:val="18"/>
              </w:rPr>
              <w:t xml:space="preserve"> </w:t>
            </w:r>
          </w:p>
          <w:tbl>
            <w:tblPr>
              <w:tblStyle w:val="TableGrid"/>
              <w:tblW w:w="0" w:type="auto"/>
              <w:tblLook w:val="04A0" w:firstRow="1" w:lastRow="0" w:firstColumn="1" w:lastColumn="0" w:noHBand="0" w:noVBand="1"/>
            </w:tblPr>
            <w:tblGrid>
              <w:gridCol w:w="2438"/>
              <w:gridCol w:w="7684"/>
            </w:tblGrid>
            <w:tr w:rsidR="00B87677" w14:paraId="23C58933" w14:textId="77777777" w:rsidTr="00F10E50">
              <w:tc>
                <w:tcPr>
                  <w:tcW w:w="2438" w:type="dxa"/>
                </w:tcPr>
                <w:p w14:paraId="1EB8EFD8" w14:textId="091EEEDE" w:rsidR="00B87677" w:rsidRDefault="00B87677" w:rsidP="001F48D2">
                  <w:pPr>
                    <w:spacing w:before="120" w:after="120" w:line="360" w:lineRule="auto"/>
                    <w:rPr>
                      <w:rFonts w:ascii="Arial" w:hAnsi="Arial" w:cs="Arial"/>
                      <w:b/>
                      <w:bCs/>
                      <w:sz w:val="18"/>
                      <w:szCs w:val="18"/>
                    </w:rPr>
                  </w:pPr>
                  <w:r>
                    <w:rPr>
                      <w:rFonts w:ascii="Arial" w:hAnsi="Arial" w:cs="Arial"/>
                      <w:sz w:val="18"/>
                      <w:szCs w:val="18"/>
                    </w:rPr>
                    <w:t>Maintain confidentiality:</w:t>
                  </w:r>
                </w:p>
              </w:tc>
              <w:tc>
                <w:tcPr>
                  <w:tcW w:w="7684" w:type="dxa"/>
                </w:tcPr>
                <w:p w14:paraId="37D5E52C" w14:textId="24B54888" w:rsidR="00B87677" w:rsidRDefault="00B87677" w:rsidP="001F48D2">
                  <w:pPr>
                    <w:spacing w:before="120" w:after="120" w:line="360" w:lineRule="auto"/>
                    <w:rPr>
                      <w:rFonts w:ascii="Arial" w:hAnsi="Arial" w:cs="Arial"/>
                      <w:b/>
                      <w:bCs/>
                      <w:sz w:val="18"/>
                      <w:szCs w:val="18"/>
                    </w:rPr>
                  </w:pPr>
                  <w:r>
                    <w:rPr>
                      <w:rFonts w:ascii="Arial" w:hAnsi="Arial" w:cs="Arial"/>
                      <w:sz w:val="18"/>
                      <w:szCs w:val="18"/>
                    </w:rPr>
                    <w:t>Adhere to the organisational GDPR rules and ensure confidentiality is maintained and all digital and paper records are handled in line with legislation</w:t>
                  </w:r>
                </w:p>
              </w:tc>
            </w:tr>
            <w:tr w:rsidR="00B87677" w14:paraId="20341C74" w14:textId="77777777" w:rsidTr="00F10E50">
              <w:tc>
                <w:tcPr>
                  <w:tcW w:w="2438" w:type="dxa"/>
                </w:tcPr>
                <w:p w14:paraId="6C2D368D" w14:textId="44D5F300" w:rsidR="00B87677" w:rsidRPr="00F10E50" w:rsidRDefault="00B87677" w:rsidP="001F48D2">
                  <w:pPr>
                    <w:spacing w:before="120" w:after="120" w:line="360" w:lineRule="auto"/>
                    <w:rPr>
                      <w:rFonts w:ascii="Arial" w:hAnsi="Arial" w:cs="Arial"/>
                      <w:sz w:val="18"/>
                      <w:szCs w:val="18"/>
                    </w:rPr>
                  </w:pPr>
                  <w:r w:rsidRPr="00F10E50">
                    <w:rPr>
                      <w:rFonts w:ascii="Arial" w:hAnsi="Arial" w:cs="Arial"/>
                      <w:sz w:val="18"/>
                      <w:szCs w:val="18"/>
                    </w:rPr>
                    <w:t>Team success</w:t>
                  </w:r>
                  <w:r w:rsidR="00F10E50" w:rsidRPr="00F10E50">
                    <w:rPr>
                      <w:rFonts w:ascii="Arial" w:hAnsi="Arial" w:cs="Arial"/>
                      <w:sz w:val="18"/>
                      <w:szCs w:val="18"/>
                    </w:rPr>
                    <w:t>:</w:t>
                  </w:r>
                </w:p>
              </w:tc>
              <w:tc>
                <w:tcPr>
                  <w:tcW w:w="7684" w:type="dxa"/>
                </w:tcPr>
                <w:p w14:paraId="1D92B4F0" w14:textId="533AB922" w:rsidR="00B87677" w:rsidRPr="00F10E50" w:rsidRDefault="00F10E50" w:rsidP="001F48D2">
                  <w:pPr>
                    <w:spacing w:before="120" w:after="120" w:line="360" w:lineRule="auto"/>
                    <w:rPr>
                      <w:rFonts w:ascii="Arial" w:hAnsi="Arial" w:cs="Arial"/>
                      <w:sz w:val="18"/>
                      <w:szCs w:val="18"/>
                    </w:rPr>
                  </w:pPr>
                  <w:proofErr w:type="gramStart"/>
                  <w:r w:rsidRPr="00F10E50">
                    <w:rPr>
                      <w:rFonts w:ascii="Arial" w:hAnsi="Arial" w:cs="Arial"/>
                      <w:sz w:val="18"/>
                      <w:szCs w:val="18"/>
                    </w:rPr>
                    <w:t>Adhere to the organisation’s Code of Conduct and policies and procedures at all times</w:t>
                  </w:r>
                  <w:proofErr w:type="gramEnd"/>
                </w:p>
              </w:tc>
            </w:tr>
            <w:tr w:rsidR="00DD207D" w14:paraId="7FE5CE9D" w14:textId="77777777" w:rsidTr="00F10E50">
              <w:tc>
                <w:tcPr>
                  <w:tcW w:w="2438" w:type="dxa"/>
                </w:tcPr>
                <w:p w14:paraId="539DDE24" w14:textId="2DAB5D59" w:rsidR="00DD207D" w:rsidRPr="00F10E50" w:rsidRDefault="00DD207D" w:rsidP="001F48D2">
                  <w:pPr>
                    <w:spacing w:before="120" w:after="120" w:line="360" w:lineRule="auto"/>
                    <w:rPr>
                      <w:rFonts w:ascii="Arial" w:hAnsi="Arial" w:cs="Arial"/>
                      <w:sz w:val="18"/>
                      <w:szCs w:val="18"/>
                    </w:rPr>
                  </w:pPr>
                  <w:r>
                    <w:rPr>
                      <w:rFonts w:ascii="Arial" w:hAnsi="Arial" w:cs="Arial"/>
                      <w:sz w:val="18"/>
                      <w:szCs w:val="18"/>
                    </w:rPr>
                    <w:t>Regulatory and organisation requirements</w:t>
                  </w:r>
                </w:p>
              </w:tc>
              <w:tc>
                <w:tcPr>
                  <w:tcW w:w="7684" w:type="dxa"/>
                </w:tcPr>
                <w:p w14:paraId="308F0BF1" w14:textId="102D27C7" w:rsidR="00A34385" w:rsidRDefault="00214388" w:rsidP="001F48D2">
                  <w:pPr>
                    <w:spacing w:before="120" w:after="120" w:line="360" w:lineRule="auto"/>
                    <w:rPr>
                      <w:rFonts w:ascii="Arial" w:hAnsi="Arial" w:cs="Arial"/>
                      <w:sz w:val="18"/>
                      <w:szCs w:val="18"/>
                    </w:rPr>
                  </w:pPr>
                  <w:r>
                    <w:rPr>
                      <w:rFonts w:ascii="Arial" w:hAnsi="Arial" w:cs="Arial"/>
                      <w:sz w:val="18"/>
                      <w:szCs w:val="18"/>
                    </w:rPr>
                    <w:t>Understand and implement the organisation’s policies &amp; procedure</w:t>
                  </w:r>
                  <w:r w:rsidR="005C486C">
                    <w:rPr>
                      <w:rFonts w:ascii="Arial" w:hAnsi="Arial" w:cs="Arial"/>
                      <w:sz w:val="18"/>
                      <w:szCs w:val="18"/>
                    </w:rPr>
                    <w:t>s</w:t>
                  </w:r>
                </w:p>
                <w:p w14:paraId="60C5543F" w14:textId="77777777" w:rsidR="00A34385" w:rsidRDefault="00A34385" w:rsidP="001F48D2">
                  <w:pPr>
                    <w:spacing w:before="120" w:after="120" w:line="360" w:lineRule="auto"/>
                    <w:rPr>
                      <w:rFonts w:ascii="Arial" w:hAnsi="Arial" w:cs="Arial"/>
                      <w:sz w:val="18"/>
                      <w:szCs w:val="18"/>
                    </w:rPr>
                  </w:pPr>
                  <w:r>
                    <w:rPr>
                      <w:rFonts w:ascii="Arial" w:hAnsi="Arial" w:cs="Arial"/>
                      <w:sz w:val="18"/>
                      <w:szCs w:val="18"/>
                    </w:rPr>
                    <w:t xml:space="preserve">Ensure ethics, honesty and integrity are </w:t>
                  </w:r>
                  <w:proofErr w:type="gramStart"/>
                  <w:r>
                    <w:rPr>
                      <w:rFonts w:ascii="Arial" w:hAnsi="Arial" w:cs="Arial"/>
                      <w:sz w:val="18"/>
                      <w:szCs w:val="18"/>
                    </w:rPr>
                    <w:t>maintained at all times</w:t>
                  </w:r>
                  <w:proofErr w:type="gramEnd"/>
                </w:p>
                <w:p w14:paraId="6A5FFFD0" w14:textId="43820CD5" w:rsidR="00A34385" w:rsidRPr="00F10E50" w:rsidRDefault="006047C5" w:rsidP="001F48D2">
                  <w:pPr>
                    <w:spacing w:before="120" w:after="120" w:line="360" w:lineRule="auto"/>
                    <w:rPr>
                      <w:rFonts w:ascii="Arial" w:hAnsi="Arial" w:cs="Arial"/>
                      <w:sz w:val="18"/>
                      <w:szCs w:val="18"/>
                    </w:rPr>
                  </w:pPr>
                  <w:r>
                    <w:rPr>
                      <w:rFonts w:ascii="Arial" w:hAnsi="Arial" w:cs="Arial"/>
                      <w:sz w:val="18"/>
                      <w:szCs w:val="18"/>
                    </w:rPr>
                    <w:t>Be an exemplar of good practice and lead by example</w:t>
                  </w:r>
                </w:p>
              </w:tc>
            </w:tr>
            <w:tr w:rsidR="00214388" w14:paraId="7A4985C7" w14:textId="77777777" w:rsidTr="00F10E50">
              <w:tc>
                <w:tcPr>
                  <w:tcW w:w="2438" w:type="dxa"/>
                </w:tcPr>
                <w:p w14:paraId="37DD32A3" w14:textId="44F604BB" w:rsidR="00214388" w:rsidRDefault="006047C5" w:rsidP="001F48D2">
                  <w:pPr>
                    <w:spacing w:before="120" w:after="120" w:line="360" w:lineRule="auto"/>
                    <w:rPr>
                      <w:rFonts w:ascii="Arial" w:hAnsi="Arial" w:cs="Arial"/>
                      <w:sz w:val="18"/>
                      <w:szCs w:val="18"/>
                    </w:rPr>
                  </w:pPr>
                  <w:r>
                    <w:rPr>
                      <w:rFonts w:ascii="Arial" w:hAnsi="Arial" w:cs="Arial"/>
                      <w:sz w:val="18"/>
                      <w:szCs w:val="18"/>
                    </w:rPr>
                    <w:t>Additional responsibilities and duties:</w:t>
                  </w:r>
                </w:p>
              </w:tc>
              <w:tc>
                <w:tcPr>
                  <w:tcW w:w="7684" w:type="dxa"/>
                </w:tcPr>
                <w:p w14:paraId="3BEC7B78" w14:textId="7B3CA919" w:rsidR="00214388" w:rsidRDefault="006047C5" w:rsidP="001F48D2">
                  <w:pPr>
                    <w:spacing w:before="120" w:after="120" w:line="360" w:lineRule="auto"/>
                    <w:rPr>
                      <w:rFonts w:ascii="Arial" w:hAnsi="Arial" w:cs="Arial"/>
                      <w:sz w:val="18"/>
                      <w:szCs w:val="18"/>
                    </w:rPr>
                  </w:pPr>
                  <w:r>
                    <w:rPr>
                      <w:rFonts w:ascii="Arial" w:hAnsi="Arial" w:cs="Arial"/>
                      <w:sz w:val="18"/>
                      <w:szCs w:val="18"/>
                    </w:rPr>
                    <w:t>All staff are expected to work flexibly and to adapt to changing requirements</w:t>
                  </w:r>
                  <w:r w:rsidR="00F565E6">
                    <w:rPr>
                      <w:rFonts w:ascii="Arial" w:hAnsi="Arial" w:cs="Arial"/>
                      <w:sz w:val="18"/>
                      <w:szCs w:val="18"/>
                    </w:rPr>
                    <w:t xml:space="preserve"> and undertake reasonable tasks not included in the role profile.  The list is not exhaustive</w:t>
                  </w:r>
                  <w:r w:rsidR="001E013C">
                    <w:rPr>
                      <w:rFonts w:ascii="Arial" w:hAnsi="Arial" w:cs="Arial"/>
                      <w:sz w:val="18"/>
                      <w:szCs w:val="18"/>
                    </w:rPr>
                    <w:t>.</w:t>
                  </w:r>
                </w:p>
              </w:tc>
            </w:tr>
          </w:tbl>
          <w:p w14:paraId="1A67D028" w14:textId="12D8858C" w:rsidR="003723B5" w:rsidRDefault="003723B5" w:rsidP="001F48D2">
            <w:pPr>
              <w:spacing w:before="120" w:after="120" w:line="360" w:lineRule="auto"/>
              <w:rPr>
                <w:rFonts w:ascii="Arial" w:hAnsi="Arial" w:cs="Arial"/>
                <w:b/>
                <w:bCs/>
                <w:sz w:val="18"/>
                <w:szCs w:val="18"/>
              </w:rPr>
            </w:pPr>
          </w:p>
        </w:tc>
      </w:tr>
      <w:tr w:rsidR="003723B5" w:rsidRPr="00221084" w14:paraId="39C05279" w14:textId="77777777" w:rsidTr="4AA599CA">
        <w:tc>
          <w:tcPr>
            <w:tcW w:w="10348" w:type="dxa"/>
            <w:gridSpan w:val="4"/>
            <w:shd w:val="clear" w:color="auto" w:fill="FFD966" w:themeFill="accent4" w:themeFillTint="99"/>
          </w:tcPr>
          <w:p w14:paraId="07393C05" w14:textId="628C4A65" w:rsidR="003723B5" w:rsidRPr="009377DD" w:rsidRDefault="004D7DAD" w:rsidP="001F48D2">
            <w:pPr>
              <w:spacing w:before="120" w:after="120" w:line="360" w:lineRule="auto"/>
              <w:jc w:val="center"/>
              <w:rPr>
                <w:rFonts w:ascii="Arial" w:hAnsi="Arial" w:cs="Arial"/>
                <w:b/>
                <w:bCs/>
                <w:sz w:val="20"/>
                <w:szCs w:val="20"/>
              </w:rPr>
            </w:pPr>
            <w:r w:rsidRPr="000612D9">
              <w:rPr>
                <w:rFonts w:ascii="Arial" w:hAnsi="Arial" w:cs="Arial"/>
                <w:b/>
                <w:bCs/>
                <w:color w:val="000000" w:themeColor="text1"/>
                <w:sz w:val="20"/>
                <w:szCs w:val="20"/>
              </w:rPr>
              <w:t>Other</w:t>
            </w:r>
          </w:p>
        </w:tc>
      </w:tr>
      <w:tr w:rsidR="00074C9F" w:rsidRPr="00221084" w14:paraId="74CABDBC" w14:textId="77777777" w:rsidTr="4AA599CA">
        <w:tc>
          <w:tcPr>
            <w:tcW w:w="10348" w:type="dxa"/>
            <w:gridSpan w:val="4"/>
            <w:shd w:val="clear" w:color="auto" w:fill="auto"/>
          </w:tcPr>
          <w:p w14:paraId="3C307A31" w14:textId="77777777" w:rsidR="00074C9F" w:rsidRDefault="00074C9F" w:rsidP="001F48D2">
            <w:pPr>
              <w:spacing w:before="120" w:after="120" w:line="360" w:lineRule="auto"/>
              <w:rPr>
                <w:rFonts w:ascii="Arial" w:hAnsi="Arial" w:cs="Arial"/>
                <w:sz w:val="18"/>
                <w:szCs w:val="18"/>
              </w:rPr>
            </w:pPr>
            <w:r>
              <w:rPr>
                <w:rFonts w:ascii="Arial" w:hAnsi="Arial" w:cs="Arial"/>
                <w:sz w:val="18"/>
                <w:szCs w:val="18"/>
              </w:rPr>
              <w:t>External stakeholders</w:t>
            </w:r>
          </w:p>
          <w:p w14:paraId="2ACC82AB" w14:textId="77777777" w:rsidR="00074C9F" w:rsidRDefault="00074C9F" w:rsidP="001F48D2">
            <w:pPr>
              <w:spacing w:before="120" w:after="120" w:line="360" w:lineRule="auto"/>
              <w:rPr>
                <w:rFonts w:ascii="Arial" w:hAnsi="Arial" w:cs="Arial"/>
                <w:sz w:val="18"/>
                <w:szCs w:val="18"/>
              </w:rPr>
            </w:pPr>
            <w:r>
              <w:rPr>
                <w:rFonts w:ascii="Arial" w:hAnsi="Arial" w:cs="Arial"/>
                <w:sz w:val="18"/>
                <w:szCs w:val="18"/>
              </w:rPr>
              <w:t>Internal stakeholders (Chief Executive, Executive Team, Board, Senior Management team)</w:t>
            </w:r>
          </w:p>
          <w:p w14:paraId="45FC35E4" w14:textId="77777777" w:rsidR="001F48D2" w:rsidRDefault="00074C9F" w:rsidP="001F48D2">
            <w:pPr>
              <w:spacing w:before="120" w:after="120" w:line="360" w:lineRule="auto"/>
              <w:rPr>
                <w:rFonts w:ascii="Arial" w:hAnsi="Arial" w:cs="Arial"/>
                <w:sz w:val="18"/>
                <w:szCs w:val="18"/>
              </w:rPr>
            </w:pPr>
            <w:r>
              <w:rPr>
                <w:rFonts w:ascii="Arial" w:hAnsi="Arial" w:cs="Arial"/>
                <w:sz w:val="18"/>
                <w:szCs w:val="18"/>
              </w:rPr>
              <w:t>Staff in Head Office and in the Projects</w:t>
            </w:r>
          </w:p>
          <w:p w14:paraId="58A95FBD" w14:textId="1481CB66" w:rsidR="00256FC4" w:rsidRPr="00F67224" w:rsidRDefault="00256FC4" w:rsidP="001F48D2">
            <w:pPr>
              <w:spacing w:before="120" w:after="120" w:line="360" w:lineRule="auto"/>
              <w:rPr>
                <w:rFonts w:ascii="Arial" w:hAnsi="Arial" w:cs="Arial"/>
                <w:sz w:val="18"/>
                <w:szCs w:val="18"/>
              </w:rPr>
            </w:pPr>
          </w:p>
        </w:tc>
      </w:tr>
      <w:tr w:rsidR="00074C9F" w:rsidRPr="00221084" w14:paraId="10622FA1" w14:textId="77777777" w:rsidTr="4AA599CA">
        <w:tc>
          <w:tcPr>
            <w:tcW w:w="10348" w:type="dxa"/>
            <w:gridSpan w:val="4"/>
            <w:shd w:val="clear" w:color="auto" w:fill="FFD966" w:themeFill="accent4" w:themeFillTint="99"/>
          </w:tcPr>
          <w:p w14:paraId="754C6F99" w14:textId="77777777" w:rsidR="00074C9F" w:rsidRPr="009377DD" w:rsidRDefault="00074C9F" w:rsidP="003723B5">
            <w:pPr>
              <w:spacing w:before="120" w:after="120"/>
              <w:jc w:val="center"/>
              <w:rPr>
                <w:rFonts w:ascii="Arial" w:hAnsi="Arial" w:cs="Arial"/>
                <w:b/>
                <w:bCs/>
                <w:color w:val="FFFFFF" w:themeColor="background1"/>
                <w:sz w:val="20"/>
                <w:szCs w:val="20"/>
              </w:rPr>
            </w:pPr>
          </w:p>
        </w:tc>
      </w:tr>
      <w:tr w:rsidR="003723B5" w:rsidRPr="00221084" w14:paraId="6289204C" w14:textId="77777777" w:rsidTr="4AA599CA">
        <w:tc>
          <w:tcPr>
            <w:tcW w:w="10348" w:type="dxa"/>
            <w:gridSpan w:val="4"/>
            <w:shd w:val="clear" w:color="auto" w:fill="auto"/>
          </w:tcPr>
          <w:p w14:paraId="7E58404C" w14:textId="4E14ECA3" w:rsidR="00B3736C" w:rsidRPr="001F48D2" w:rsidRDefault="00B3736C" w:rsidP="001F48D2">
            <w:pPr>
              <w:spacing w:after="120" w:line="360" w:lineRule="auto"/>
              <w:jc w:val="both"/>
              <w:rPr>
                <w:rFonts w:ascii="Arial" w:hAnsi="Arial" w:cs="Arial"/>
                <w:bCs/>
                <w:sz w:val="18"/>
                <w:szCs w:val="18"/>
              </w:rPr>
            </w:pPr>
            <w:r w:rsidRPr="001F48D2">
              <w:rPr>
                <w:rFonts w:ascii="Arial" w:hAnsi="Arial" w:cs="Arial"/>
                <w:bCs/>
                <w:sz w:val="18"/>
                <w:szCs w:val="18"/>
              </w:rPr>
              <w:t xml:space="preserve">This job description provides the basis of the role of the </w:t>
            </w:r>
            <w:r w:rsidR="00C0236B">
              <w:rPr>
                <w:rFonts w:ascii="Arial" w:hAnsi="Arial" w:cs="Arial"/>
                <w:bCs/>
                <w:sz w:val="18"/>
                <w:szCs w:val="18"/>
              </w:rPr>
              <w:t>Project Worker</w:t>
            </w:r>
            <w:r w:rsidR="00CB7F02">
              <w:rPr>
                <w:rFonts w:ascii="Arial" w:hAnsi="Arial" w:cs="Arial"/>
                <w:bCs/>
                <w:sz w:val="18"/>
                <w:szCs w:val="18"/>
              </w:rPr>
              <w:t>.</w:t>
            </w:r>
            <w:r w:rsidRPr="001F48D2">
              <w:rPr>
                <w:rFonts w:ascii="Arial" w:hAnsi="Arial" w:cs="Arial"/>
                <w:bCs/>
                <w:sz w:val="18"/>
                <w:szCs w:val="18"/>
              </w:rPr>
              <w:t xml:space="preserve">  It may be subject to alteration, particularly in relation to the specific needs of individuals supported by The Mungo Foundation.</w:t>
            </w:r>
          </w:p>
          <w:p w14:paraId="2BF697BA" w14:textId="0A7E4B84" w:rsidR="00B3736C" w:rsidRPr="001F48D2" w:rsidRDefault="00B3736C" w:rsidP="001F48D2">
            <w:pPr>
              <w:spacing w:after="120" w:line="360" w:lineRule="auto"/>
              <w:jc w:val="both"/>
              <w:rPr>
                <w:rFonts w:ascii="Arial" w:hAnsi="Arial" w:cs="Arial"/>
                <w:b/>
                <w:sz w:val="18"/>
                <w:szCs w:val="18"/>
              </w:rPr>
            </w:pPr>
            <w:r w:rsidRPr="001F48D2">
              <w:rPr>
                <w:rFonts w:ascii="Arial" w:hAnsi="Arial" w:cs="Arial"/>
                <w:b/>
                <w:sz w:val="18"/>
                <w:szCs w:val="18"/>
              </w:rPr>
              <w:t xml:space="preserve">This is not an exhaustive </w:t>
            </w:r>
            <w:proofErr w:type="gramStart"/>
            <w:r w:rsidRPr="001F48D2">
              <w:rPr>
                <w:rFonts w:ascii="Arial" w:hAnsi="Arial" w:cs="Arial"/>
                <w:b/>
                <w:sz w:val="18"/>
                <w:szCs w:val="18"/>
              </w:rPr>
              <w:t>list</w:t>
            </w:r>
            <w:proofErr w:type="gramEnd"/>
            <w:r w:rsidRPr="001F48D2">
              <w:rPr>
                <w:rFonts w:ascii="Arial" w:hAnsi="Arial" w:cs="Arial"/>
                <w:b/>
                <w:sz w:val="18"/>
                <w:szCs w:val="18"/>
              </w:rPr>
              <w:t xml:space="preserve"> and the post holder will be expected to undertake other duties as determined by the organisation.</w:t>
            </w:r>
          </w:p>
          <w:p w14:paraId="2E279024" w14:textId="77777777" w:rsidR="00B3736C" w:rsidRPr="001F48D2" w:rsidRDefault="00B3736C" w:rsidP="001F48D2">
            <w:pPr>
              <w:spacing w:after="120" w:line="360" w:lineRule="auto"/>
              <w:jc w:val="both"/>
              <w:rPr>
                <w:rFonts w:ascii="Arial" w:hAnsi="Arial" w:cs="Arial"/>
                <w:sz w:val="18"/>
                <w:szCs w:val="18"/>
              </w:rPr>
            </w:pPr>
            <w:r w:rsidRPr="001F48D2">
              <w:rPr>
                <w:rFonts w:ascii="Arial" w:hAnsi="Arial" w:cs="Arial"/>
                <w:sz w:val="18"/>
                <w:szCs w:val="18"/>
              </w:rPr>
              <w:t>I have read and understood the contents of the above Job Description and accept the contents.</w:t>
            </w:r>
          </w:p>
          <w:p w14:paraId="3CDD2917" w14:textId="77777777" w:rsidR="00C416E7" w:rsidRPr="001F48D2" w:rsidRDefault="00C416E7" w:rsidP="001F48D2">
            <w:pPr>
              <w:spacing w:before="120" w:after="120" w:line="360" w:lineRule="auto"/>
              <w:rPr>
                <w:rFonts w:ascii="Arial" w:hAnsi="Arial" w:cs="Arial"/>
                <w:sz w:val="18"/>
                <w:szCs w:val="18"/>
              </w:rPr>
            </w:pPr>
            <w:r w:rsidRPr="001F48D2">
              <w:rPr>
                <w:rFonts w:ascii="Arial" w:hAnsi="Arial" w:cs="Arial"/>
                <w:sz w:val="18"/>
                <w:szCs w:val="18"/>
              </w:rPr>
              <w:t xml:space="preserve">Print Name: </w:t>
            </w:r>
          </w:p>
          <w:p w14:paraId="0B7E201D" w14:textId="77777777" w:rsidR="00C416E7" w:rsidRPr="001F48D2" w:rsidRDefault="00C416E7" w:rsidP="001F48D2">
            <w:pPr>
              <w:spacing w:before="120" w:after="120" w:line="360" w:lineRule="auto"/>
              <w:rPr>
                <w:rFonts w:ascii="Arial" w:hAnsi="Arial" w:cs="Arial"/>
                <w:sz w:val="18"/>
                <w:szCs w:val="18"/>
              </w:rPr>
            </w:pPr>
          </w:p>
          <w:p w14:paraId="00A2BA54" w14:textId="77777777" w:rsidR="00C416E7" w:rsidRPr="001F48D2" w:rsidRDefault="00C416E7" w:rsidP="001F48D2">
            <w:pPr>
              <w:spacing w:before="120" w:after="120" w:line="360" w:lineRule="auto"/>
              <w:rPr>
                <w:rFonts w:ascii="Arial" w:hAnsi="Arial" w:cs="Arial"/>
                <w:sz w:val="18"/>
                <w:szCs w:val="18"/>
              </w:rPr>
            </w:pPr>
            <w:r w:rsidRPr="001F48D2">
              <w:rPr>
                <w:rFonts w:ascii="Arial" w:hAnsi="Arial" w:cs="Arial"/>
                <w:sz w:val="18"/>
                <w:szCs w:val="18"/>
              </w:rPr>
              <w:t>Date:</w:t>
            </w:r>
          </w:p>
          <w:p w14:paraId="7DD2C80F" w14:textId="77777777" w:rsidR="00C416E7" w:rsidRPr="001F48D2" w:rsidRDefault="00C416E7" w:rsidP="001F48D2">
            <w:pPr>
              <w:spacing w:before="120" w:after="120" w:line="360" w:lineRule="auto"/>
              <w:rPr>
                <w:rFonts w:ascii="Arial" w:hAnsi="Arial" w:cs="Arial"/>
                <w:sz w:val="18"/>
                <w:szCs w:val="18"/>
              </w:rPr>
            </w:pPr>
          </w:p>
          <w:p w14:paraId="39B4A776" w14:textId="4A500213" w:rsidR="003723B5" w:rsidRPr="00C416E7" w:rsidRDefault="00C416E7" w:rsidP="001F48D2">
            <w:pPr>
              <w:spacing w:after="120" w:line="360" w:lineRule="auto"/>
              <w:jc w:val="both"/>
              <w:rPr>
                <w:rFonts w:ascii="Arial" w:hAnsi="Arial" w:cs="Arial"/>
                <w:sz w:val="18"/>
                <w:szCs w:val="18"/>
              </w:rPr>
            </w:pPr>
            <w:r w:rsidRPr="001F48D2">
              <w:rPr>
                <w:rFonts w:ascii="Arial" w:hAnsi="Arial" w:cs="Arial"/>
                <w:sz w:val="18"/>
                <w:szCs w:val="18"/>
              </w:rPr>
              <w:t>Signed:</w:t>
            </w:r>
          </w:p>
        </w:tc>
      </w:tr>
    </w:tbl>
    <w:p w14:paraId="3416C605" w14:textId="31EB5D71" w:rsidR="00F67224" w:rsidRPr="00221084" w:rsidRDefault="00F67224" w:rsidP="00F67224">
      <w:pPr>
        <w:rPr>
          <w:rFonts w:ascii="Arial" w:hAnsi="Arial" w:cs="Arial"/>
        </w:rPr>
      </w:pPr>
    </w:p>
    <w:sectPr w:rsidR="00F67224" w:rsidRPr="00221084" w:rsidSect="00AC036B">
      <w:headerReference w:type="firs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CE6251" w14:textId="77777777" w:rsidR="00AC036B" w:rsidRDefault="00AC036B" w:rsidP="00221084">
      <w:pPr>
        <w:spacing w:after="0" w:line="240" w:lineRule="auto"/>
      </w:pPr>
      <w:r>
        <w:separator/>
      </w:r>
    </w:p>
  </w:endnote>
  <w:endnote w:type="continuationSeparator" w:id="0">
    <w:p w14:paraId="550FD50A" w14:textId="77777777" w:rsidR="00AC036B" w:rsidRDefault="00AC036B" w:rsidP="002210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6DC28F" w14:textId="77777777" w:rsidR="00AC036B" w:rsidRDefault="00AC036B" w:rsidP="00221084">
      <w:pPr>
        <w:spacing w:after="0" w:line="240" w:lineRule="auto"/>
      </w:pPr>
      <w:r>
        <w:separator/>
      </w:r>
    </w:p>
  </w:footnote>
  <w:footnote w:type="continuationSeparator" w:id="0">
    <w:p w14:paraId="0A70957B" w14:textId="77777777" w:rsidR="00AC036B" w:rsidRDefault="00AC036B" w:rsidP="002210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4C2875" w14:textId="042DD346" w:rsidR="003723B5" w:rsidRDefault="003723B5">
    <w:pPr>
      <w:pStyle w:val="Header"/>
    </w:pPr>
    <w:r>
      <w:rPr>
        <w:rFonts w:ascii="Times New Roman"/>
        <w:noProof/>
        <w:sz w:val="20"/>
      </w:rPr>
      <w:drawing>
        <wp:anchor distT="0" distB="0" distL="114300" distR="114300" simplePos="0" relativeHeight="251659264" behindDoc="1" locked="0" layoutInCell="1" allowOverlap="1" wp14:anchorId="6D0EC911" wp14:editId="71CFF4B4">
          <wp:simplePos x="0" y="0"/>
          <wp:positionH relativeFrom="margin">
            <wp:posOffset>4533900</wp:posOffset>
          </wp:positionH>
          <wp:positionV relativeFrom="paragraph">
            <wp:posOffset>-304800</wp:posOffset>
          </wp:positionV>
          <wp:extent cx="1562100" cy="635635"/>
          <wp:effectExtent l="0" t="0" r="0" b="0"/>
          <wp:wrapTight wrapText="bothSides">
            <wp:wrapPolygon edited="0">
              <wp:start x="0" y="0"/>
              <wp:lineTo x="0" y="20715"/>
              <wp:lineTo x="21337" y="20715"/>
              <wp:lineTo x="21337" y="0"/>
              <wp:lineTo x="0" y="0"/>
            </wp:wrapPolygon>
          </wp:wrapTight>
          <wp:docPr id="245026131" name="Picture 245026131"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descr="Logo&#10;&#10;Description automatically generated with medium confidenc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62100" cy="63563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687A3B"/>
    <w:multiLevelType w:val="hybridMultilevel"/>
    <w:tmpl w:val="6C9C2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FD255B"/>
    <w:multiLevelType w:val="hybridMultilevel"/>
    <w:tmpl w:val="97EE0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EA1500"/>
    <w:multiLevelType w:val="hybridMultilevel"/>
    <w:tmpl w:val="20F008D4"/>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3" w15:restartNumberingAfterBreak="0">
    <w:nsid w:val="23CD2C87"/>
    <w:multiLevelType w:val="hybridMultilevel"/>
    <w:tmpl w:val="CFBC06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F808B0"/>
    <w:multiLevelType w:val="hybridMultilevel"/>
    <w:tmpl w:val="920C5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6EC2B78"/>
    <w:multiLevelType w:val="hybridMultilevel"/>
    <w:tmpl w:val="B130EF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DA21FA1"/>
    <w:multiLevelType w:val="multilevel"/>
    <w:tmpl w:val="496E7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2C42E87"/>
    <w:multiLevelType w:val="hybridMultilevel"/>
    <w:tmpl w:val="399CA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534608D"/>
    <w:multiLevelType w:val="multilevel"/>
    <w:tmpl w:val="9DEE1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6B35674"/>
    <w:multiLevelType w:val="hybridMultilevel"/>
    <w:tmpl w:val="BB1A8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2FD3FCE"/>
    <w:multiLevelType w:val="hybridMultilevel"/>
    <w:tmpl w:val="0616E6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9F76CF7"/>
    <w:multiLevelType w:val="hybridMultilevel"/>
    <w:tmpl w:val="0458F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E6B4C2D"/>
    <w:multiLevelType w:val="hybridMultilevel"/>
    <w:tmpl w:val="3AECD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A17040A"/>
    <w:multiLevelType w:val="multilevel"/>
    <w:tmpl w:val="5C6E8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80077562">
    <w:abstractNumId w:val="2"/>
  </w:num>
  <w:num w:numId="2" w16cid:durableId="793983612">
    <w:abstractNumId w:val="9"/>
  </w:num>
  <w:num w:numId="3" w16cid:durableId="1953049591">
    <w:abstractNumId w:val="11"/>
  </w:num>
  <w:num w:numId="4" w16cid:durableId="2070883664">
    <w:abstractNumId w:val="3"/>
  </w:num>
  <w:num w:numId="5" w16cid:durableId="1127118003">
    <w:abstractNumId w:val="7"/>
  </w:num>
  <w:num w:numId="6" w16cid:durableId="437218097">
    <w:abstractNumId w:val="0"/>
  </w:num>
  <w:num w:numId="7" w16cid:durableId="1418332709">
    <w:abstractNumId w:val="6"/>
  </w:num>
  <w:num w:numId="8" w16cid:durableId="2115008540">
    <w:abstractNumId w:val="8"/>
  </w:num>
  <w:num w:numId="9" w16cid:durableId="1944993520">
    <w:abstractNumId w:val="13"/>
  </w:num>
  <w:num w:numId="10" w16cid:durableId="1987078950">
    <w:abstractNumId w:val="10"/>
  </w:num>
  <w:num w:numId="11" w16cid:durableId="1926111645">
    <w:abstractNumId w:val="4"/>
  </w:num>
  <w:num w:numId="12" w16cid:durableId="983391065">
    <w:abstractNumId w:val="5"/>
  </w:num>
  <w:num w:numId="13" w16cid:durableId="500586511">
    <w:abstractNumId w:val="12"/>
  </w:num>
  <w:num w:numId="14" w16cid:durableId="906375024">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084"/>
    <w:rsid w:val="00002B4C"/>
    <w:rsid w:val="000120BF"/>
    <w:rsid w:val="00016A8C"/>
    <w:rsid w:val="00033B83"/>
    <w:rsid w:val="000464DF"/>
    <w:rsid w:val="000612D9"/>
    <w:rsid w:val="00065518"/>
    <w:rsid w:val="00074C9F"/>
    <w:rsid w:val="000819AC"/>
    <w:rsid w:val="000B05BB"/>
    <w:rsid w:val="000C5421"/>
    <w:rsid w:val="000E27D4"/>
    <w:rsid w:val="000F100A"/>
    <w:rsid w:val="000F1785"/>
    <w:rsid w:val="00100B24"/>
    <w:rsid w:val="001161DD"/>
    <w:rsid w:val="00116828"/>
    <w:rsid w:val="00193C34"/>
    <w:rsid w:val="00195661"/>
    <w:rsid w:val="001C25BD"/>
    <w:rsid w:val="001E013C"/>
    <w:rsid w:val="001E379F"/>
    <w:rsid w:val="001F48D2"/>
    <w:rsid w:val="00201F8C"/>
    <w:rsid w:val="00214388"/>
    <w:rsid w:val="00215620"/>
    <w:rsid w:val="00221084"/>
    <w:rsid w:val="00230D43"/>
    <w:rsid w:val="00244B89"/>
    <w:rsid w:val="00253072"/>
    <w:rsid w:val="00256FC4"/>
    <w:rsid w:val="002608ED"/>
    <w:rsid w:val="002631E4"/>
    <w:rsid w:val="002F145E"/>
    <w:rsid w:val="002F3AFB"/>
    <w:rsid w:val="003055AC"/>
    <w:rsid w:val="00305AB9"/>
    <w:rsid w:val="003377E1"/>
    <w:rsid w:val="003440F2"/>
    <w:rsid w:val="00355077"/>
    <w:rsid w:val="003723B5"/>
    <w:rsid w:val="00372829"/>
    <w:rsid w:val="00387F2C"/>
    <w:rsid w:val="003A5DC5"/>
    <w:rsid w:val="003B2132"/>
    <w:rsid w:val="003C5560"/>
    <w:rsid w:val="003E6CB8"/>
    <w:rsid w:val="00417DD0"/>
    <w:rsid w:val="00447527"/>
    <w:rsid w:val="004B320D"/>
    <w:rsid w:val="004C1B4A"/>
    <w:rsid w:val="004C200D"/>
    <w:rsid w:val="004D7DAD"/>
    <w:rsid w:val="004F281B"/>
    <w:rsid w:val="00521CBB"/>
    <w:rsid w:val="00532586"/>
    <w:rsid w:val="0054100D"/>
    <w:rsid w:val="00541FF9"/>
    <w:rsid w:val="00554672"/>
    <w:rsid w:val="00570ECA"/>
    <w:rsid w:val="005A057F"/>
    <w:rsid w:val="005A6DCB"/>
    <w:rsid w:val="005A7288"/>
    <w:rsid w:val="005A7FEB"/>
    <w:rsid w:val="005B70A8"/>
    <w:rsid w:val="005B75E0"/>
    <w:rsid w:val="005C45B4"/>
    <w:rsid w:val="005C486C"/>
    <w:rsid w:val="005D7E0B"/>
    <w:rsid w:val="0060373A"/>
    <w:rsid w:val="006047C5"/>
    <w:rsid w:val="0064365E"/>
    <w:rsid w:val="0065776E"/>
    <w:rsid w:val="00666DC6"/>
    <w:rsid w:val="0068415D"/>
    <w:rsid w:val="00693889"/>
    <w:rsid w:val="00694437"/>
    <w:rsid w:val="006C20FB"/>
    <w:rsid w:val="006D186F"/>
    <w:rsid w:val="006D52A5"/>
    <w:rsid w:val="006E64B0"/>
    <w:rsid w:val="006F4C72"/>
    <w:rsid w:val="0071118C"/>
    <w:rsid w:val="00797648"/>
    <w:rsid w:val="00802523"/>
    <w:rsid w:val="008053F6"/>
    <w:rsid w:val="00821A61"/>
    <w:rsid w:val="00822AC7"/>
    <w:rsid w:val="00846729"/>
    <w:rsid w:val="00854936"/>
    <w:rsid w:val="008A4A07"/>
    <w:rsid w:val="008B41E4"/>
    <w:rsid w:val="008C02BF"/>
    <w:rsid w:val="008F0014"/>
    <w:rsid w:val="008F3DDE"/>
    <w:rsid w:val="00901762"/>
    <w:rsid w:val="009377DD"/>
    <w:rsid w:val="0097397C"/>
    <w:rsid w:val="009858BA"/>
    <w:rsid w:val="00992D81"/>
    <w:rsid w:val="009B6C89"/>
    <w:rsid w:val="009D4998"/>
    <w:rsid w:val="00A27822"/>
    <w:rsid w:val="00A34385"/>
    <w:rsid w:val="00A50F9C"/>
    <w:rsid w:val="00AA407F"/>
    <w:rsid w:val="00AA6ACB"/>
    <w:rsid w:val="00AB7211"/>
    <w:rsid w:val="00AC036B"/>
    <w:rsid w:val="00AC3A50"/>
    <w:rsid w:val="00B25E26"/>
    <w:rsid w:val="00B30013"/>
    <w:rsid w:val="00B3736C"/>
    <w:rsid w:val="00B846D1"/>
    <w:rsid w:val="00B87677"/>
    <w:rsid w:val="00B93E2D"/>
    <w:rsid w:val="00BB1A5E"/>
    <w:rsid w:val="00BD1C80"/>
    <w:rsid w:val="00C0236B"/>
    <w:rsid w:val="00C04B20"/>
    <w:rsid w:val="00C052C0"/>
    <w:rsid w:val="00C10C00"/>
    <w:rsid w:val="00C416E7"/>
    <w:rsid w:val="00C4226B"/>
    <w:rsid w:val="00C461BA"/>
    <w:rsid w:val="00C7270F"/>
    <w:rsid w:val="00CB7F02"/>
    <w:rsid w:val="00CE29C3"/>
    <w:rsid w:val="00CF270F"/>
    <w:rsid w:val="00CF4918"/>
    <w:rsid w:val="00D20CF1"/>
    <w:rsid w:val="00D60B81"/>
    <w:rsid w:val="00D71DCC"/>
    <w:rsid w:val="00D7341B"/>
    <w:rsid w:val="00D82114"/>
    <w:rsid w:val="00D97163"/>
    <w:rsid w:val="00DA260B"/>
    <w:rsid w:val="00DA2E89"/>
    <w:rsid w:val="00DD207D"/>
    <w:rsid w:val="00DD2796"/>
    <w:rsid w:val="00DF3C1B"/>
    <w:rsid w:val="00E4396D"/>
    <w:rsid w:val="00E43B52"/>
    <w:rsid w:val="00E6767D"/>
    <w:rsid w:val="00EA6CAB"/>
    <w:rsid w:val="00ED39C6"/>
    <w:rsid w:val="00ED4163"/>
    <w:rsid w:val="00EF04FC"/>
    <w:rsid w:val="00EF4F04"/>
    <w:rsid w:val="00F10E50"/>
    <w:rsid w:val="00F565E6"/>
    <w:rsid w:val="00F56A06"/>
    <w:rsid w:val="00F67224"/>
    <w:rsid w:val="00F67532"/>
    <w:rsid w:val="00FA0E72"/>
    <w:rsid w:val="00FA64A9"/>
    <w:rsid w:val="00FE1409"/>
    <w:rsid w:val="0CDAB932"/>
    <w:rsid w:val="1DC5966A"/>
    <w:rsid w:val="36F108DB"/>
    <w:rsid w:val="3B99BCEC"/>
    <w:rsid w:val="4AA599CA"/>
    <w:rsid w:val="587843CD"/>
    <w:rsid w:val="59930438"/>
    <w:rsid w:val="5D8F18E7"/>
    <w:rsid w:val="60A1436C"/>
    <w:rsid w:val="6A32257E"/>
    <w:rsid w:val="6DE25C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3AC65"/>
  <w15:chartTrackingRefBased/>
  <w15:docId w15:val="{06A8C145-169C-4EA2-820A-AB6190F57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10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1084"/>
  </w:style>
  <w:style w:type="paragraph" w:styleId="Footer">
    <w:name w:val="footer"/>
    <w:basedOn w:val="Normal"/>
    <w:link w:val="FooterChar"/>
    <w:uiPriority w:val="99"/>
    <w:unhideWhenUsed/>
    <w:rsid w:val="002210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1084"/>
  </w:style>
  <w:style w:type="table" w:styleId="TableGrid">
    <w:name w:val="Table Grid"/>
    <w:basedOn w:val="TableNormal"/>
    <w:uiPriority w:val="39"/>
    <w:rsid w:val="002210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5B75E0"/>
    <w:pPr>
      <w:ind w:left="720"/>
      <w:contextualSpacing/>
    </w:pPr>
  </w:style>
  <w:style w:type="character" w:customStyle="1" w:styleId="normaltextrun">
    <w:name w:val="normaltextrun"/>
    <w:basedOn w:val="DefaultParagraphFont"/>
    <w:rsid w:val="004F281B"/>
  </w:style>
  <w:style w:type="paragraph" w:customStyle="1" w:styleId="paragraph">
    <w:name w:val="paragraph"/>
    <w:basedOn w:val="Normal"/>
    <w:rsid w:val="005C45B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5C45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8374368">
      <w:bodyDiv w:val="1"/>
      <w:marLeft w:val="0"/>
      <w:marRight w:val="0"/>
      <w:marTop w:val="0"/>
      <w:marBottom w:val="0"/>
      <w:divBdr>
        <w:top w:val="none" w:sz="0" w:space="0" w:color="auto"/>
        <w:left w:val="none" w:sz="0" w:space="0" w:color="auto"/>
        <w:bottom w:val="none" w:sz="0" w:space="0" w:color="auto"/>
        <w:right w:val="none" w:sz="0" w:space="0" w:color="auto"/>
      </w:divBdr>
    </w:div>
    <w:div w:id="474564885">
      <w:bodyDiv w:val="1"/>
      <w:marLeft w:val="0"/>
      <w:marRight w:val="0"/>
      <w:marTop w:val="0"/>
      <w:marBottom w:val="0"/>
      <w:divBdr>
        <w:top w:val="none" w:sz="0" w:space="0" w:color="auto"/>
        <w:left w:val="none" w:sz="0" w:space="0" w:color="auto"/>
        <w:bottom w:val="none" w:sz="0" w:space="0" w:color="auto"/>
        <w:right w:val="none" w:sz="0" w:space="0" w:color="auto"/>
      </w:divBdr>
    </w:div>
    <w:div w:id="539898043">
      <w:bodyDiv w:val="1"/>
      <w:marLeft w:val="0"/>
      <w:marRight w:val="0"/>
      <w:marTop w:val="0"/>
      <w:marBottom w:val="0"/>
      <w:divBdr>
        <w:top w:val="none" w:sz="0" w:space="0" w:color="auto"/>
        <w:left w:val="none" w:sz="0" w:space="0" w:color="auto"/>
        <w:bottom w:val="none" w:sz="0" w:space="0" w:color="auto"/>
        <w:right w:val="none" w:sz="0" w:space="0" w:color="auto"/>
      </w:divBdr>
      <w:divsChild>
        <w:div w:id="864444462">
          <w:marLeft w:val="0"/>
          <w:marRight w:val="0"/>
          <w:marTop w:val="0"/>
          <w:marBottom w:val="0"/>
          <w:divBdr>
            <w:top w:val="none" w:sz="0" w:space="0" w:color="auto"/>
            <w:left w:val="none" w:sz="0" w:space="0" w:color="auto"/>
            <w:bottom w:val="none" w:sz="0" w:space="0" w:color="auto"/>
            <w:right w:val="none" w:sz="0" w:space="0" w:color="auto"/>
          </w:divBdr>
        </w:div>
        <w:div w:id="1495873140">
          <w:marLeft w:val="0"/>
          <w:marRight w:val="0"/>
          <w:marTop w:val="0"/>
          <w:marBottom w:val="0"/>
          <w:divBdr>
            <w:top w:val="none" w:sz="0" w:space="0" w:color="auto"/>
            <w:left w:val="none" w:sz="0" w:space="0" w:color="auto"/>
            <w:bottom w:val="none" w:sz="0" w:space="0" w:color="auto"/>
            <w:right w:val="none" w:sz="0" w:space="0" w:color="auto"/>
          </w:divBdr>
        </w:div>
        <w:div w:id="560678677">
          <w:marLeft w:val="0"/>
          <w:marRight w:val="0"/>
          <w:marTop w:val="0"/>
          <w:marBottom w:val="0"/>
          <w:divBdr>
            <w:top w:val="none" w:sz="0" w:space="0" w:color="auto"/>
            <w:left w:val="none" w:sz="0" w:space="0" w:color="auto"/>
            <w:bottom w:val="none" w:sz="0" w:space="0" w:color="auto"/>
            <w:right w:val="none" w:sz="0" w:space="0" w:color="auto"/>
          </w:divBdr>
        </w:div>
      </w:divsChild>
    </w:div>
    <w:div w:id="778377827">
      <w:bodyDiv w:val="1"/>
      <w:marLeft w:val="0"/>
      <w:marRight w:val="0"/>
      <w:marTop w:val="0"/>
      <w:marBottom w:val="0"/>
      <w:divBdr>
        <w:top w:val="none" w:sz="0" w:space="0" w:color="auto"/>
        <w:left w:val="none" w:sz="0" w:space="0" w:color="auto"/>
        <w:bottom w:val="none" w:sz="0" w:space="0" w:color="auto"/>
        <w:right w:val="none" w:sz="0" w:space="0" w:color="auto"/>
      </w:divBdr>
      <w:divsChild>
        <w:div w:id="1732187778">
          <w:marLeft w:val="0"/>
          <w:marRight w:val="0"/>
          <w:marTop w:val="0"/>
          <w:marBottom w:val="0"/>
          <w:divBdr>
            <w:top w:val="none" w:sz="0" w:space="0" w:color="auto"/>
            <w:left w:val="none" w:sz="0" w:space="0" w:color="auto"/>
            <w:bottom w:val="none" w:sz="0" w:space="0" w:color="auto"/>
            <w:right w:val="none" w:sz="0" w:space="0" w:color="auto"/>
          </w:divBdr>
        </w:div>
        <w:div w:id="400372804">
          <w:marLeft w:val="0"/>
          <w:marRight w:val="0"/>
          <w:marTop w:val="0"/>
          <w:marBottom w:val="0"/>
          <w:divBdr>
            <w:top w:val="none" w:sz="0" w:space="0" w:color="auto"/>
            <w:left w:val="none" w:sz="0" w:space="0" w:color="auto"/>
            <w:bottom w:val="none" w:sz="0" w:space="0" w:color="auto"/>
            <w:right w:val="none" w:sz="0" w:space="0" w:color="auto"/>
          </w:divBdr>
        </w:div>
        <w:div w:id="616252972">
          <w:marLeft w:val="0"/>
          <w:marRight w:val="0"/>
          <w:marTop w:val="0"/>
          <w:marBottom w:val="0"/>
          <w:divBdr>
            <w:top w:val="none" w:sz="0" w:space="0" w:color="auto"/>
            <w:left w:val="none" w:sz="0" w:space="0" w:color="auto"/>
            <w:bottom w:val="none" w:sz="0" w:space="0" w:color="auto"/>
            <w:right w:val="none" w:sz="0" w:space="0" w:color="auto"/>
          </w:divBdr>
        </w:div>
      </w:divsChild>
    </w:div>
    <w:div w:id="1374814675">
      <w:bodyDiv w:val="1"/>
      <w:marLeft w:val="0"/>
      <w:marRight w:val="0"/>
      <w:marTop w:val="0"/>
      <w:marBottom w:val="0"/>
      <w:divBdr>
        <w:top w:val="none" w:sz="0" w:space="0" w:color="auto"/>
        <w:left w:val="none" w:sz="0" w:space="0" w:color="auto"/>
        <w:bottom w:val="none" w:sz="0" w:space="0" w:color="auto"/>
        <w:right w:val="none" w:sz="0" w:space="0" w:color="auto"/>
      </w:divBdr>
    </w:div>
    <w:div w:id="1611165815">
      <w:bodyDiv w:val="1"/>
      <w:marLeft w:val="0"/>
      <w:marRight w:val="0"/>
      <w:marTop w:val="0"/>
      <w:marBottom w:val="0"/>
      <w:divBdr>
        <w:top w:val="none" w:sz="0" w:space="0" w:color="auto"/>
        <w:left w:val="none" w:sz="0" w:space="0" w:color="auto"/>
        <w:bottom w:val="none" w:sz="0" w:space="0" w:color="auto"/>
        <w:right w:val="none" w:sz="0" w:space="0" w:color="auto"/>
      </w:divBdr>
      <w:divsChild>
        <w:div w:id="2020889590">
          <w:marLeft w:val="0"/>
          <w:marRight w:val="0"/>
          <w:marTop w:val="0"/>
          <w:marBottom w:val="0"/>
          <w:divBdr>
            <w:top w:val="none" w:sz="0" w:space="0" w:color="auto"/>
            <w:left w:val="none" w:sz="0" w:space="0" w:color="auto"/>
            <w:bottom w:val="none" w:sz="0" w:space="0" w:color="auto"/>
            <w:right w:val="none" w:sz="0" w:space="0" w:color="auto"/>
          </w:divBdr>
        </w:div>
        <w:div w:id="476533369">
          <w:marLeft w:val="0"/>
          <w:marRight w:val="0"/>
          <w:marTop w:val="0"/>
          <w:marBottom w:val="0"/>
          <w:divBdr>
            <w:top w:val="none" w:sz="0" w:space="0" w:color="auto"/>
            <w:left w:val="none" w:sz="0" w:space="0" w:color="auto"/>
            <w:bottom w:val="none" w:sz="0" w:space="0" w:color="auto"/>
            <w:right w:val="none" w:sz="0" w:space="0" w:color="auto"/>
          </w:divBdr>
        </w:div>
        <w:div w:id="324358909">
          <w:marLeft w:val="0"/>
          <w:marRight w:val="0"/>
          <w:marTop w:val="0"/>
          <w:marBottom w:val="0"/>
          <w:divBdr>
            <w:top w:val="none" w:sz="0" w:space="0" w:color="auto"/>
            <w:left w:val="none" w:sz="0" w:space="0" w:color="auto"/>
            <w:bottom w:val="none" w:sz="0" w:space="0" w:color="auto"/>
            <w:right w:val="none" w:sz="0" w:space="0" w:color="auto"/>
          </w:divBdr>
        </w:div>
      </w:divsChild>
    </w:div>
    <w:div w:id="1788691473">
      <w:bodyDiv w:val="1"/>
      <w:marLeft w:val="0"/>
      <w:marRight w:val="0"/>
      <w:marTop w:val="0"/>
      <w:marBottom w:val="0"/>
      <w:divBdr>
        <w:top w:val="none" w:sz="0" w:space="0" w:color="auto"/>
        <w:left w:val="none" w:sz="0" w:space="0" w:color="auto"/>
        <w:bottom w:val="none" w:sz="0" w:space="0" w:color="auto"/>
        <w:right w:val="none" w:sz="0" w:space="0" w:color="auto"/>
      </w:divBdr>
    </w:div>
    <w:div w:id="2080592309">
      <w:bodyDiv w:val="1"/>
      <w:marLeft w:val="0"/>
      <w:marRight w:val="0"/>
      <w:marTop w:val="0"/>
      <w:marBottom w:val="0"/>
      <w:divBdr>
        <w:top w:val="none" w:sz="0" w:space="0" w:color="auto"/>
        <w:left w:val="none" w:sz="0" w:space="0" w:color="auto"/>
        <w:bottom w:val="none" w:sz="0" w:space="0" w:color="auto"/>
        <w:right w:val="none" w:sz="0" w:space="0" w:color="auto"/>
      </w:divBdr>
      <w:divsChild>
        <w:div w:id="953750369">
          <w:marLeft w:val="0"/>
          <w:marRight w:val="0"/>
          <w:marTop w:val="0"/>
          <w:marBottom w:val="0"/>
          <w:divBdr>
            <w:top w:val="none" w:sz="0" w:space="0" w:color="auto"/>
            <w:left w:val="none" w:sz="0" w:space="0" w:color="auto"/>
            <w:bottom w:val="none" w:sz="0" w:space="0" w:color="auto"/>
            <w:right w:val="none" w:sz="0" w:space="0" w:color="auto"/>
          </w:divBdr>
        </w:div>
        <w:div w:id="20714478">
          <w:marLeft w:val="0"/>
          <w:marRight w:val="0"/>
          <w:marTop w:val="0"/>
          <w:marBottom w:val="0"/>
          <w:divBdr>
            <w:top w:val="none" w:sz="0" w:space="0" w:color="auto"/>
            <w:left w:val="none" w:sz="0" w:space="0" w:color="auto"/>
            <w:bottom w:val="none" w:sz="0" w:space="0" w:color="auto"/>
            <w:right w:val="none" w:sz="0" w:space="0" w:color="auto"/>
          </w:divBdr>
        </w:div>
        <w:div w:id="487021941">
          <w:marLeft w:val="0"/>
          <w:marRight w:val="0"/>
          <w:marTop w:val="0"/>
          <w:marBottom w:val="0"/>
          <w:divBdr>
            <w:top w:val="none" w:sz="0" w:space="0" w:color="auto"/>
            <w:left w:val="none" w:sz="0" w:space="0" w:color="auto"/>
            <w:bottom w:val="none" w:sz="0" w:space="0" w:color="auto"/>
            <w:right w:val="none" w:sz="0" w:space="0" w:color="auto"/>
          </w:divBdr>
        </w:div>
        <w:div w:id="1730960343">
          <w:marLeft w:val="0"/>
          <w:marRight w:val="0"/>
          <w:marTop w:val="0"/>
          <w:marBottom w:val="0"/>
          <w:divBdr>
            <w:top w:val="none" w:sz="0" w:space="0" w:color="auto"/>
            <w:left w:val="none" w:sz="0" w:space="0" w:color="auto"/>
            <w:bottom w:val="none" w:sz="0" w:space="0" w:color="auto"/>
            <w:right w:val="none" w:sz="0" w:space="0" w:color="auto"/>
          </w:divBdr>
        </w:div>
        <w:div w:id="1930582228">
          <w:marLeft w:val="0"/>
          <w:marRight w:val="0"/>
          <w:marTop w:val="0"/>
          <w:marBottom w:val="0"/>
          <w:divBdr>
            <w:top w:val="none" w:sz="0" w:space="0" w:color="auto"/>
            <w:left w:val="none" w:sz="0" w:space="0" w:color="auto"/>
            <w:bottom w:val="none" w:sz="0" w:space="0" w:color="auto"/>
            <w:right w:val="none" w:sz="0" w:space="0" w:color="auto"/>
          </w:divBdr>
        </w:div>
        <w:div w:id="1305696886">
          <w:marLeft w:val="0"/>
          <w:marRight w:val="0"/>
          <w:marTop w:val="0"/>
          <w:marBottom w:val="0"/>
          <w:divBdr>
            <w:top w:val="none" w:sz="0" w:space="0" w:color="auto"/>
            <w:left w:val="none" w:sz="0" w:space="0" w:color="auto"/>
            <w:bottom w:val="none" w:sz="0" w:space="0" w:color="auto"/>
            <w:right w:val="none" w:sz="0" w:space="0" w:color="auto"/>
          </w:divBdr>
        </w:div>
        <w:div w:id="2004165119">
          <w:marLeft w:val="0"/>
          <w:marRight w:val="0"/>
          <w:marTop w:val="0"/>
          <w:marBottom w:val="0"/>
          <w:divBdr>
            <w:top w:val="none" w:sz="0" w:space="0" w:color="auto"/>
            <w:left w:val="none" w:sz="0" w:space="0" w:color="auto"/>
            <w:bottom w:val="none" w:sz="0" w:space="0" w:color="auto"/>
            <w:right w:val="none" w:sz="0" w:space="0" w:color="auto"/>
          </w:divBdr>
        </w:div>
        <w:div w:id="12655777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CC66444C56A94A87F97B661E26624C" ma:contentTypeVersion="11" ma:contentTypeDescription="Create a new document." ma:contentTypeScope="" ma:versionID="02c92512b58aa62c7fe361b2e6d33973">
  <xsd:schema xmlns:xsd="http://www.w3.org/2001/XMLSchema" xmlns:xs="http://www.w3.org/2001/XMLSchema" xmlns:p="http://schemas.microsoft.com/office/2006/metadata/properties" xmlns:ns2="393f02dc-ca9d-4e37-9c85-7657b64ea79f" xmlns:ns3="36a949a0-53ed-4541-8c90-3533562a576a" targetNamespace="http://schemas.microsoft.com/office/2006/metadata/properties" ma:root="true" ma:fieldsID="6a3ce2bc7a37099b1588f9ad1ea3fe14" ns2:_="" ns3:_="">
    <xsd:import namespace="393f02dc-ca9d-4e37-9c85-7657b64ea79f"/>
    <xsd:import namespace="36a949a0-53ed-4541-8c90-3533562a576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3f02dc-ca9d-4e37-9c85-7657b64ea7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2bfa74a5-516a-4030-81cc-919db07ec75c"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a949a0-53ed-4541-8c90-3533562a576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119e62b-aa4d-4acf-9b7f-7df0288b8fa6}" ma:internalName="TaxCatchAll" ma:showField="CatchAllData" ma:web="36a949a0-53ed-4541-8c90-3533562a57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6a949a0-53ed-4541-8c90-3533562a576a" xsi:nil="true"/>
    <lcf76f155ced4ddcb4097134ff3c332f xmlns="393f02dc-ca9d-4e37-9c85-7657b64ea79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100435B-8048-4E51-B41C-4C7B70A11CC0}"/>
</file>

<file path=customXml/itemProps2.xml><?xml version="1.0" encoding="utf-8"?>
<ds:datastoreItem xmlns:ds="http://schemas.openxmlformats.org/officeDocument/2006/customXml" ds:itemID="{91924CBF-8803-401E-B2F2-964FBB172F5E}">
  <ds:schemaRefs>
    <ds:schemaRef ds:uri="http://schemas.openxmlformats.org/officeDocument/2006/bibliography"/>
  </ds:schemaRefs>
</ds:datastoreItem>
</file>

<file path=customXml/itemProps3.xml><?xml version="1.0" encoding="utf-8"?>
<ds:datastoreItem xmlns:ds="http://schemas.openxmlformats.org/officeDocument/2006/customXml" ds:itemID="{DBE6EE7A-8BCF-4D00-80B7-8F93F18155ED}">
  <ds:schemaRefs>
    <ds:schemaRef ds:uri="http://schemas.microsoft.com/sharepoint/v3/contenttype/forms"/>
  </ds:schemaRefs>
</ds:datastoreItem>
</file>

<file path=customXml/itemProps4.xml><?xml version="1.0" encoding="utf-8"?>
<ds:datastoreItem xmlns:ds="http://schemas.openxmlformats.org/officeDocument/2006/customXml" ds:itemID="{99D58E5D-CA79-4519-B786-D4F889BF11BC}">
  <ds:schemaRefs>
    <ds:schemaRef ds:uri="http://schemas.microsoft.com/office/2006/metadata/properties"/>
    <ds:schemaRef ds:uri="http://schemas.microsoft.com/office/infopath/2007/PartnerControls"/>
    <ds:schemaRef ds:uri="f4ec4214-da22-4db1-adf9-71951e2ea205"/>
    <ds:schemaRef ds:uri="e9ed1efd-3cb7-4b69-be77-051aa730eb5d"/>
    <ds:schemaRef ds:uri="a3e2333d-05e7-456e-bc85-033b5b15df7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1608</Words>
  <Characters>9171</Characters>
  <Application>Microsoft Office Word</Application>
  <DocSecurity>4</DocSecurity>
  <Lines>76</Lines>
  <Paragraphs>21</Paragraphs>
  <ScaleCrop>false</ScaleCrop>
  <Company/>
  <LinksUpToDate>false</LinksUpToDate>
  <CharactersWithSpaces>10758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Carole Mason</dc:creator>
  <cp:keywords/>
  <dc:description/>
  <cp:lastModifiedBy>Marta Drozdowska</cp:lastModifiedBy>
  <cp:revision>2</cp:revision>
  <cp:lastPrinted>2023-07-31T14:26:00Z</cp:lastPrinted>
  <dcterms:created xsi:type="dcterms:W3CDTF">2024-07-02T13:44:00Z</dcterms:created>
  <dcterms:modified xsi:type="dcterms:W3CDTF">2024-07-02T13:44:00Z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0x010100A2CC66444C56A94A87F97B661E26624C</vt:lpwstr>
  </property>
  <property fmtid="{D5CDD505-2E9C-101B-9397-08002B2CF9AE}" pid="3" name="MediaServiceImageTags">
    <vt:lpwstr/>
  </property>
  <property fmtid="{D5CDD505-2E9C-101B-9397-08002B2CF9AE}" pid="4" name="Order">
    <vt:r8>39251800</vt:r8>
  </property>
</Properties>
</file>